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B01BF" w14:textId="77777777" w:rsidR="004136E5" w:rsidRPr="004136E5" w:rsidRDefault="004136E5" w:rsidP="004136E5">
      <w:pPr>
        <w:pStyle w:val="Head"/>
        <w:rPr>
          <w:lang w:val="en-US"/>
        </w:rPr>
      </w:pP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hormigón</w:t>
      </w:r>
      <w:proofErr w:type="spellEnd"/>
      <w:r w:rsidRPr="004136E5">
        <w:rPr>
          <w:lang w:val="en-US"/>
        </w:rPr>
        <w:t xml:space="preserve"> con la SP 62i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Aeropuerto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Keflavík</w:t>
      </w:r>
      <w:proofErr w:type="spellEnd"/>
      <w:r w:rsidRPr="004136E5">
        <w:rPr>
          <w:lang w:val="en-US"/>
        </w:rPr>
        <w:t xml:space="preserve"> (</w:t>
      </w:r>
      <w:proofErr w:type="spellStart"/>
      <w:r w:rsidRPr="004136E5">
        <w:rPr>
          <w:lang w:val="en-US"/>
        </w:rPr>
        <w:t>Islandia</w:t>
      </w:r>
      <w:proofErr w:type="spellEnd"/>
      <w:r w:rsidRPr="004136E5">
        <w:rPr>
          <w:lang w:val="en-US"/>
        </w:rPr>
        <w:t xml:space="preserve">) </w:t>
      </w:r>
    </w:p>
    <w:p w14:paraId="57E75375" w14:textId="77777777" w:rsidR="004136E5" w:rsidRPr="004136E5" w:rsidRDefault="004136E5" w:rsidP="004136E5">
      <w:pPr>
        <w:pStyle w:val="Subhead"/>
        <w:rPr>
          <w:lang w:val="en-US"/>
        </w:rPr>
      </w:pPr>
      <w:r w:rsidRPr="004136E5">
        <w:rPr>
          <w:lang w:val="en-US"/>
        </w:rPr>
        <w:t xml:space="preserve">Una </w:t>
      </w:r>
      <w:proofErr w:type="spellStart"/>
      <w:r w:rsidRPr="004136E5">
        <w:rPr>
          <w:lang w:val="en-US"/>
        </w:rPr>
        <w:t>extendedora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encofrado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deslizante</w:t>
      </w:r>
      <w:proofErr w:type="spellEnd"/>
      <w:r w:rsidRPr="004136E5">
        <w:rPr>
          <w:lang w:val="en-US"/>
        </w:rPr>
        <w:t xml:space="preserve"> de Wirtgen </w:t>
      </w:r>
      <w:proofErr w:type="spellStart"/>
      <w:r w:rsidRPr="004136E5">
        <w:rPr>
          <w:lang w:val="en-US"/>
        </w:rPr>
        <w:t>construye</w:t>
      </w:r>
      <w:proofErr w:type="spellEnd"/>
      <w:r w:rsidRPr="004136E5">
        <w:rPr>
          <w:lang w:val="en-US"/>
        </w:rPr>
        <w:t xml:space="preserve"> 75 000 m² de </w:t>
      </w:r>
      <w:proofErr w:type="spellStart"/>
      <w:r w:rsidRPr="004136E5">
        <w:rPr>
          <w:lang w:val="en-US"/>
        </w:rPr>
        <w:t>áreas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operativas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hormigón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aviones</w:t>
      </w:r>
      <w:proofErr w:type="spellEnd"/>
    </w:p>
    <w:p w14:paraId="4DEAB8E3" w14:textId="77777777" w:rsidR="004136E5" w:rsidRPr="004136E5" w:rsidRDefault="004136E5" w:rsidP="004136E5">
      <w:pPr>
        <w:pStyle w:val="Teaser"/>
        <w:rPr>
          <w:lang w:val="en-US"/>
        </w:rPr>
      </w:pP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la ciudad </w:t>
      </w:r>
      <w:proofErr w:type="spellStart"/>
      <w:r w:rsidRPr="004136E5">
        <w:rPr>
          <w:lang w:val="en-US"/>
        </w:rPr>
        <w:t>portuaria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Keflavík</w:t>
      </w:r>
      <w:proofErr w:type="spellEnd"/>
      <w:r w:rsidRPr="004136E5">
        <w:rPr>
          <w:lang w:val="en-US"/>
        </w:rPr>
        <w:t xml:space="preserve">, a </w:t>
      </w:r>
      <w:proofErr w:type="spellStart"/>
      <w:r w:rsidRPr="004136E5">
        <w:rPr>
          <w:lang w:val="en-US"/>
        </w:rPr>
        <w:t>unos</w:t>
      </w:r>
      <w:proofErr w:type="spellEnd"/>
      <w:r w:rsidRPr="004136E5">
        <w:rPr>
          <w:lang w:val="en-US"/>
        </w:rPr>
        <w:t xml:space="preserve"> 50 km de la capital </w:t>
      </w:r>
      <w:proofErr w:type="spellStart"/>
      <w:r w:rsidRPr="004136E5">
        <w:rPr>
          <w:lang w:val="en-US"/>
        </w:rPr>
        <w:t>islandesa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Reikiavik</w:t>
      </w:r>
      <w:proofErr w:type="spellEnd"/>
      <w:r w:rsidRPr="004136E5">
        <w:rPr>
          <w:lang w:val="en-US"/>
        </w:rPr>
        <w:t xml:space="preserve">, se </w:t>
      </w:r>
      <w:proofErr w:type="spellStart"/>
      <w:r w:rsidRPr="004136E5">
        <w:rPr>
          <w:lang w:val="en-US"/>
        </w:rPr>
        <w:t>amplió</w:t>
      </w:r>
      <w:proofErr w:type="spellEnd"/>
      <w:r w:rsidRPr="004136E5">
        <w:rPr>
          <w:lang w:val="en-US"/>
        </w:rPr>
        <w:t xml:space="preserve"> la </w:t>
      </w:r>
      <w:proofErr w:type="spellStart"/>
      <w:r w:rsidRPr="004136E5">
        <w:rPr>
          <w:lang w:val="en-US"/>
        </w:rPr>
        <w:t>plataforma</w:t>
      </w:r>
      <w:proofErr w:type="spellEnd"/>
      <w:r w:rsidRPr="004136E5">
        <w:rPr>
          <w:lang w:val="en-US"/>
        </w:rPr>
        <w:t xml:space="preserve"> y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recinto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mercancías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peligrosas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área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militar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aeropuerto</w:t>
      </w:r>
      <w:proofErr w:type="spellEnd"/>
      <w:r w:rsidRPr="004136E5">
        <w:rPr>
          <w:lang w:val="en-US"/>
        </w:rPr>
        <w:t xml:space="preserve">. El </w:t>
      </w:r>
      <w:proofErr w:type="spellStart"/>
      <w:r w:rsidRPr="004136E5">
        <w:rPr>
          <w:lang w:val="en-US"/>
        </w:rPr>
        <w:t>proyecto</w:t>
      </w:r>
      <w:proofErr w:type="spellEnd"/>
      <w:r w:rsidRPr="004136E5">
        <w:rPr>
          <w:lang w:val="en-US"/>
        </w:rPr>
        <w:t xml:space="preserve"> total es un </w:t>
      </w:r>
      <w:proofErr w:type="spellStart"/>
      <w:r w:rsidRPr="004136E5">
        <w:rPr>
          <w:lang w:val="en-US"/>
        </w:rPr>
        <w:t>encargo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gobierno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estadounidense</w:t>
      </w:r>
      <w:proofErr w:type="spellEnd"/>
      <w:r w:rsidRPr="004136E5">
        <w:rPr>
          <w:lang w:val="en-US"/>
        </w:rPr>
        <w:t xml:space="preserve">, por lo que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 xml:space="preserve"> se </w:t>
      </w:r>
      <w:proofErr w:type="spellStart"/>
      <w:r w:rsidRPr="004136E5">
        <w:rPr>
          <w:lang w:val="en-US"/>
        </w:rPr>
        <w:t>realizó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medidas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imperiales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típicas</w:t>
      </w:r>
      <w:proofErr w:type="spellEnd"/>
      <w:r w:rsidRPr="004136E5">
        <w:rPr>
          <w:lang w:val="en-US"/>
        </w:rPr>
        <w:t xml:space="preserve"> de EE. UU. </w:t>
      </w:r>
    </w:p>
    <w:p w14:paraId="3209E129" w14:textId="77777777" w:rsidR="004136E5" w:rsidRPr="004136E5" w:rsidRDefault="004136E5" w:rsidP="004136E5">
      <w:pPr>
        <w:pStyle w:val="Standardabsatz"/>
        <w:rPr>
          <w:lang w:val="en-US"/>
        </w:rPr>
      </w:pPr>
      <w:r w:rsidRPr="004136E5">
        <w:rPr>
          <w:lang w:val="en-US"/>
        </w:rPr>
        <w:t xml:space="preserve">Al final de la </w:t>
      </w:r>
      <w:proofErr w:type="spellStart"/>
      <w:r w:rsidRPr="004136E5">
        <w:rPr>
          <w:lang w:val="en-US"/>
        </w:rPr>
        <w:t>obra</w:t>
      </w:r>
      <w:proofErr w:type="spellEnd"/>
      <w:r w:rsidRPr="004136E5">
        <w:rPr>
          <w:lang w:val="en-US"/>
        </w:rPr>
        <w:t xml:space="preserve">, la SP 62i </w:t>
      </w:r>
      <w:proofErr w:type="spellStart"/>
      <w:r w:rsidRPr="004136E5">
        <w:rPr>
          <w:lang w:val="en-US"/>
        </w:rPr>
        <w:t>había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total 35 000 m³ de </w:t>
      </w:r>
      <w:proofErr w:type="spellStart"/>
      <w:r w:rsidRPr="004136E5">
        <w:rPr>
          <w:lang w:val="en-US"/>
        </w:rPr>
        <w:t>hormigón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una </w:t>
      </w:r>
      <w:proofErr w:type="spellStart"/>
      <w:r w:rsidRPr="004136E5">
        <w:rPr>
          <w:lang w:val="en-US"/>
        </w:rPr>
        <w:t>capa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7,62 m de </w:t>
      </w:r>
      <w:proofErr w:type="spellStart"/>
      <w:r w:rsidRPr="004136E5">
        <w:rPr>
          <w:lang w:val="en-US"/>
        </w:rPr>
        <w:t>anchura</w:t>
      </w:r>
      <w:proofErr w:type="spellEnd"/>
      <w:r w:rsidRPr="004136E5">
        <w:rPr>
          <w:lang w:val="en-US"/>
        </w:rPr>
        <w:t xml:space="preserve"> (25 pies) con un </w:t>
      </w:r>
      <w:proofErr w:type="spellStart"/>
      <w:r w:rsidRPr="004136E5">
        <w:rPr>
          <w:lang w:val="en-US"/>
        </w:rPr>
        <w:t>espesor</w:t>
      </w:r>
      <w:proofErr w:type="spellEnd"/>
      <w:r w:rsidRPr="004136E5">
        <w:rPr>
          <w:lang w:val="en-US"/>
        </w:rPr>
        <w:t xml:space="preserve"> de entre 41 cm (16 </w:t>
      </w:r>
      <w:proofErr w:type="spellStart"/>
      <w:r w:rsidRPr="004136E5">
        <w:rPr>
          <w:lang w:val="en-US"/>
        </w:rPr>
        <w:t>pulgadas</w:t>
      </w:r>
      <w:proofErr w:type="spellEnd"/>
      <w:r w:rsidRPr="004136E5">
        <w:rPr>
          <w:lang w:val="en-US"/>
        </w:rPr>
        <w:t xml:space="preserve">) y 45 cm (18 </w:t>
      </w:r>
      <w:proofErr w:type="spellStart"/>
      <w:r w:rsidRPr="004136E5">
        <w:rPr>
          <w:lang w:val="en-US"/>
        </w:rPr>
        <w:t>pulgadas</w:t>
      </w:r>
      <w:proofErr w:type="spellEnd"/>
      <w:r w:rsidRPr="004136E5">
        <w:rPr>
          <w:lang w:val="en-US"/>
        </w:rPr>
        <w:t xml:space="preserve">). La </w:t>
      </w:r>
      <w:proofErr w:type="spellStart"/>
      <w:r w:rsidRPr="004136E5">
        <w:rPr>
          <w:lang w:val="en-US"/>
        </w:rPr>
        <w:t>cantidad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 xml:space="preserve"> media al día </w:t>
      </w:r>
      <w:proofErr w:type="spellStart"/>
      <w:r w:rsidRPr="004136E5">
        <w:rPr>
          <w:lang w:val="en-US"/>
        </w:rPr>
        <w:t>fue</w:t>
      </w:r>
      <w:proofErr w:type="spellEnd"/>
      <w:r w:rsidRPr="004136E5">
        <w:rPr>
          <w:lang w:val="en-US"/>
        </w:rPr>
        <w:t xml:space="preserve"> de 900 m³.</w:t>
      </w:r>
    </w:p>
    <w:p w14:paraId="00CCB98F" w14:textId="77777777" w:rsidR="004136E5" w:rsidRPr="004136E5" w:rsidRDefault="004136E5" w:rsidP="004136E5">
      <w:pPr>
        <w:pStyle w:val="Absatzberschrift"/>
        <w:rPr>
          <w:lang w:val="en-US"/>
        </w:rPr>
      </w:pPr>
      <w:r w:rsidRPr="004136E5">
        <w:rPr>
          <w:lang w:val="en-US"/>
        </w:rPr>
        <w:t xml:space="preserve">Calidad </w:t>
      </w:r>
      <w:proofErr w:type="spellStart"/>
      <w:r w:rsidRPr="004136E5">
        <w:rPr>
          <w:lang w:val="en-US"/>
        </w:rPr>
        <w:t>óptima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pesar</w:t>
      </w:r>
      <w:proofErr w:type="spellEnd"/>
      <w:r w:rsidRPr="004136E5">
        <w:rPr>
          <w:lang w:val="en-US"/>
        </w:rPr>
        <w:t xml:space="preserve"> de la </w:t>
      </w:r>
      <w:proofErr w:type="spellStart"/>
      <w:r w:rsidRPr="004136E5">
        <w:rPr>
          <w:lang w:val="en-US"/>
        </w:rPr>
        <w:t>presión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plazo</w:t>
      </w:r>
      <w:proofErr w:type="spellEnd"/>
    </w:p>
    <w:p w14:paraId="48F74A49" w14:textId="77777777" w:rsidR="004136E5" w:rsidRPr="004136E5" w:rsidRDefault="004136E5" w:rsidP="004136E5">
      <w:pPr>
        <w:pStyle w:val="Standardabsatz"/>
        <w:rPr>
          <w:lang w:val="en-US"/>
        </w:rPr>
      </w:pPr>
      <w:r w:rsidRPr="004136E5">
        <w:rPr>
          <w:lang w:val="en-US"/>
        </w:rPr>
        <w:t xml:space="preserve">Por las </w:t>
      </w:r>
      <w:proofErr w:type="spellStart"/>
      <w:r w:rsidRPr="004136E5">
        <w:rPr>
          <w:lang w:val="en-US"/>
        </w:rPr>
        <w:t>condiciones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climatológicas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la </w:t>
      </w:r>
      <w:proofErr w:type="spellStart"/>
      <w:r w:rsidRPr="004136E5">
        <w:rPr>
          <w:lang w:val="en-US"/>
        </w:rPr>
        <w:t>península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Reykjanesskagi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sudoeste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país</w:t>
      </w:r>
      <w:proofErr w:type="spellEnd"/>
      <w:r w:rsidRPr="004136E5">
        <w:rPr>
          <w:lang w:val="en-US"/>
        </w:rPr>
        <w:t xml:space="preserve">, la </w:t>
      </w:r>
      <w:proofErr w:type="spellStart"/>
      <w:r w:rsidRPr="004136E5">
        <w:rPr>
          <w:lang w:val="en-US"/>
        </w:rPr>
        <w:t>ventana</w:t>
      </w:r>
      <w:proofErr w:type="spellEnd"/>
      <w:r w:rsidRPr="004136E5">
        <w:rPr>
          <w:lang w:val="en-US"/>
        </w:rPr>
        <w:t xml:space="preserve"> temporal para la </w:t>
      </w:r>
      <w:proofErr w:type="spellStart"/>
      <w:r w:rsidRPr="004136E5">
        <w:rPr>
          <w:lang w:val="en-US"/>
        </w:rPr>
        <w:t>obra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estaba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restringida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desde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principios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julio</w:t>
      </w:r>
      <w:proofErr w:type="spellEnd"/>
      <w:r w:rsidRPr="004136E5">
        <w:rPr>
          <w:lang w:val="en-US"/>
        </w:rPr>
        <w:t xml:space="preserve"> hasta finales de </w:t>
      </w:r>
      <w:proofErr w:type="spellStart"/>
      <w:r w:rsidRPr="004136E5">
        <w:rPr>
          <w:lang w:val="en-US"/>
        </w:rPr>
        <w:t>septiembre</w:t>
      </w:r>
      <w:proofErr w:type="spellEnd"/>
      <w:r w:rsidRPr="004136E5">
        <w:rPr>
          <w:lang w:val="en-US"/>
        </w:rPr>
        <w:t xml:space="preserve">. A fin de </w:t>
      </w:r>
      <w:proofErr w:type="spellStart"/>
      <w:r w:rsidRPr="004136E5">
        <w:rPr>
          <w:lang w:val="en-US"/>
        </w:rPr>
        <w:t>comprimir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tiempo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construcción</w:t>
      </w:r>
      <w:proofErr w:type="spellEnd"/>
      <w:r w:rsidRPr="004136E5">
        <w:rPr>
          <w:lang w:val="en-US"/>
        </w:rPr>
        <w:t xml:space="preserve">, se </w:t>
      </w:r>
      <w:proofErr w:type="spellStart"/>
      <w:r w:rsidRPr="004136E5">
        <w:rPr>
          <w:lang w:val="en-US"/>
        </w:rPr>
        <w:t>renunció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colocar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previamente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encofrados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fijos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cada</w:t>
      </w:r>
      <w:proofErr w:type="spellEnd"/>
      <w:r w:rsidRPr="004136E5">
        <w:rPr>
          <w:lang w:val="en-US"/>
        </w:rPr>
        <w:t xml:space="preserve"> una de las </w:t>
      </w:r>
      <w:proofErr w:type="spellStart"/>
      <w:r w:rsidRPr="004136E5">
        <w:rPr>
          <w:lang w:val="en-US"/>
        </w:rPr>
        <w:t>pistas</w:t>
      </w:r>
      <w:proofErr w:type="spellEnd"/>
      <w:r w:rsidRPr="004136E5">
        <w:rPr>
          <w:lang w:val="en-US"/>
        </w:rPr>
        <w:t>.</w:t>
      </w:r>
    </w:p>
    <w:p w14:paraId="6606835B" w14:textId="77777777" w:rsidR="004136E5" w:rsidRPr="004136E5" w:rsidRDefault="004136E5" w:rsidP="004136E5">
      <w:pPr>
        <w:pStyle w:val="Standardabsatz"/>
        <w:rPr>
          <w:lang w:val="en-US"/>
        </w:rPr>
      </w:pPr>
      <w:r w:rsidRPr="004136E5">
        <w:rPr>
          <w:lang w:val="en-US"/>
        </w:rPr>
        <w:t xml:space="preserve">La </w:t>
      </w:r>
      <w:proofErr w:type="spellStart"/>
      <w:r w:rsidRPr="004136E5">
        <w:rPr>
          <w:lang w:val="en-US"/>
        </w:rPr>
        <w:t>tecnología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maquinaria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más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moderna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como</w:t>
      </w:r>
      <w:proofErr w:type="spellEnd"/>
      <w:r w:rsidRPr="004136E5">
        <w:rPr>
          <w:lang w:val="en-US"/>
        </w:rPr>
        <w:t xml:space="preserve"> por </w:t>
      </w:r>
      <w:proofErr w:type="spellStart"/>
      <w:r w:rsidRPr="004136E5">
        <w:rPr>
          <w:lang w:val="en-US"/>
        </w:rPr>
        <w:t>ejemplo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sistema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dirección</w:t>
      </w:r>
      <w:proofErr w:type="spellEnd"/>
      <w:r w:rsidRPr="004136E5">
        <w:rPr>
          <w:lang w:val="en-US"/>
        </w:rPr>
        <w:t xml:space="preserve"> y </w:t>
      </w:r>
      <w:proofErr w:type="spellStart"/>
      <w:r w:rsidRPr="004136E5">
        <w:rPr>
          <w:lang w:val="en-US"/>
        </w:rPr>
        <w:t>nivelación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precisión</w:t>
      </w:r>
      <w:proofErr w:type="spellEnd"/>
      <w:r w:rsidRPr="004136E5">
        <w:rPr>
          <w:lang w:val="en-US"/>
        </w:rPr>
        <w:t xml:space="preserve"> y la </w:t>
      </w:r>
      <w:proofErr w:type="spellStart"/>
      <w:r w:rsidRPr="004136E5">
        <w:rPr>
          <w:lang w:val="en-US"/>
        </w:rPr>
        <w:t>regla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alisadora</w:t>
      </w:r>
      <w:proofErr w:type="spellEnd"/>
      <w:r w:rsidRPr="004136E5">
        <w:rPr>
          <w:lang w:val="en-US"/>
        </w:rPr>
        <w:t xml:space="preserve"> longitudinal de la SP 62i, </w:t>
      </w:r>
      <w:proofErr w:type="spellStart"/>
      <w:r w:rsidRPr="004136E5">
        <w:rPr>
          <w:lang w:val="en-US"/>
        </w:rPr>
        <w:t>ayudó</w:t>
      </w:r>
      <w:proofErr w:type="spellEnd"/>
      <w:r w:rsidRPr="004136E5">
        <w:rPr>
          <w:lang w:val="en-US"/>
        </w:rPr>
        <w:t xml:space="preserve"> al </w:t>
      </w:r>
      <w:proofErr w:type="spellStart"/>
      <w:r w:rsidRPr="004136E5">
        <w:rPr>
          <w:lang w:val="en-US"/>
        </w:rPr>
        <w:t>equipo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cumplir</w:t>
      </w:r>
      <w:proofErr w:type="spellEnd"/>
      <w:r w:rsidRPr="004136E5">
        <w:rPr>
          <w:lang w:val="en-US"/>
        </w:rPr>
        <w:t xml:space="preserve"> los </w:t>
      </w:r>
      <w:proofErr w:type="spellStart"/>
      <w:r w:rsidRPr="004136E5">
        <w:rPr>
          <w:lang w:val="en-US"/>
        </w:rPr>
        <w:t>elevados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requisitos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calidad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pesar</w:t>
      </w:r>
      <w:proofErr w:type="spellEnd"/>
      <w:r w:rsidRPr="004136E5">
        <w:rPr>
          <w:lang w:val="en-US"/>
        </w:rPr>
        <w:t xml:space="preserve"> de lo </w:t>
      </w:r>
      <w:proofErr w:type="spellStart"/>
      <w:r w:rsidRPr="004136E5">
        <w:rPr>
          <w:lang w:val="en-US"/>
        </w:rPr>
        <w:t>ajustado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plazo</w:t>
      </w:r>
      <w:proofErr w:type="spellEnd"/>
      <w:r w:rsidRPr="004136E5">
        <w:rPr>
          <w:lang w:val="en-US"/>
        </w:rPr>
        <w:t xml:space="preserve">. </w:t>
      </w:r>
    </w:p>
    <w:p w14:paraId="150B5524" w14:textId="77777777" w:rsidR="004136E5" w:rsidRPr="004136E5" w:rsidRDefault="004136E5" w:rsidP="004136E5">
      <w:pPr>
        <w:pStyle w:val="Absatzberschrift"/>
        <w:rPr>
          <w:lang w:val="en-US"/>
        </w:rPr>
      </w:pPr>
      <w:proofErr w:type="spellStart"/>
      <w:r w:rsidRPr="004136E5">
        <w:rPr>
          <w:lang w:val="en-US"/>
        </w:rPr>
        <w:t>Imprescindibles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unos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bordes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exactos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drenar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agua</w:t>
      </w:r>
      <w:proofErr w:type="spellEnd"/>
      <w:r w:rsidRPr="004136E5">
        <w:rPr>
          <w:lang w:val="en-US"/>
        </w:rPr>
        <w:t xml:space="preserve"> de las </w:t>
      </w:r>
      <w:proofErr w:type="spellStart"/>
      <w:r w:rsidRPr="004136E5">
        <w:rPr>
          <w:lang w:val="en-US"/>
        </w:rPr>
        <w:t>precipitaciones</w:t>
      </w:r>
      <w:proofErr w:type="spellEnd"/>
      <w:r w:rsidRPr="004136E5">
        <w:rPr>
          <w:lang w:val="en-US"/>
        </w:rPr>
        <w:t xml:space="preserve"> </w:t>
      </w:r>
    </w:p>
    <w:p w14:paraId="6ECE1068" w14:textId="77777777" w:rsidR="004136E5" w:rsidRPr="004136E5" w:rsidRDefault="004136E5" w:rsidP="004136E5">
      <w:pPr>
        <w:pStyle w:val="Standardabsatz"/>
        <w:rPr>
          <w:lang w:val="en-US"/>
        </w:rPr>
      </w:pPr>
      <w:r w:rsidRPr="004136E5">
        <w:rPr>
          <w:lang w:val="en-US"/>
        </w:rPr>
        <w:t xml:space="preserve">Las </w:t>
      </w:r>
      <w:proofErr w:type="spellStart"/>
      <w:r w:rsidRPr="004136E5">
        <w:rPr>
          <w:lang w:val="en-US"/>
        </w:rPr>
        <w:t>áreas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operativas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aviones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presentan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generalmente</w:t>
      </w:r>
      <w:proofErr w:type="spellEnd"/>
      <w:r w:rsidRPr="004136E5">
        <w:rPr>
          <w:lang w:val="en-US"/>
        </w:rPr>
        <w:t xml:space="preserve"> una </w:t>
      </w:r>
      <w:proofErr w:type="spellStart"/>
      <w:r w:rsidRPr="004136E5">
        <w:rPr>
          <w:lang w:val="en-US"/>
        </w:rPr>
        <w:t>inclinación</w:t>
      </w:r>
      <w:proofErr w:type="spellEnd"/>
      <w:r w:rsidRPr="004136E5">
        <w:rPr>
          <w:lang w:val="en-US"/>
        </w:rPr>
        <w:t xml:space="preserve"> transversal </w:t>
      </w:r>
      <w:proofErr w:type="spellStart"/>
      <w:r w:rsidRPr="004136E5">
        <w:rPr>
          <w:lang w:val="en-US"/>
        </w:rPr>
        <w:t>muy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pequeña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Keflavík</w:t>
      </w:r>
      <w:proofErr w:type="spellEnd"/>
      <w:r w:rsidRPr="004136E5">
        <w:rPr>
          <w:lang w:val="en-US"/>
        </w:rPr>
        <w:t xml:space="preserve"> es del 1 %. La </w:t>
      </w:r>
      <w:proofErr w:type="spellStart"/>
      <w:r w:rsidRPr="004136E5">
        <w:rPr>
          <w:lang w:val="en-US"/>
        </w:rPr>
        <w:t>superficie</w:t>
      </w:r>
      <w:proofErr w:type="spellEnd"/>
      <w:r w:rsidRPr="004136E5">
        <w:rPr>
          <w:lang w:val="en-US"/>
        </w:rPr>
        <w:t xml:space="preserve"> se </w:t>
      </w:r>
      <w:proofErr w:type="spellStart"/>
      <w:r w:rsidRPr="004136E5">
        <w:rPr>
          <w:lang w:val="en-US"/>
        </w:rPr>
        <w:t>realizó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31 </w:t>
      </w:r>
      <w:proofErr w:type="spellStart"/>
      <w:r w:rsidRPr="004136E5">
        <w:rPr>
          <w:lang w:val="en-US"/>
        </w:rPr>
        <w:t>bandas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individuales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unidas</w:t>
      </w:r>
      <w:proofErr w:type="spellEnd"/>
      <w:r w:rsidRPr="004136E5">
        <w:rPr>
          <w:lang w:val="en-US"/>
        </w:rPr>
        <w:t xml:space="preserve"> entre </w:t>
      </w:r>
      <w:proofErr w:type="spellStart"/>
      <w:r w:rsidRPr="004136E5">
        <w:rPr>
          <w:lang w:val="en-US"/>
        </w:rPr>
        <w:t>sí</w:t>
      </w:r>
      <w:proofErr w:type="spellEnd"/>
      <w:r w:rsidRPr="004136E5">
        <w:rPr>
          <w:lang w:val="en-US"/>
        </w:rPr>
        <w:t xml:space="preserve"> con </w:t>
      </w:r>
      <w:proofErr w:type="spellStart"/>
      <w:r w:rsidRPr="004136E5">
        <w:rPr>
          <w:lang w:val="en-US"/>
        </w:rPr>
        <w:t>barras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anclaje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insertadas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los </w:t>
      </w:r>
      <w:proofErr w:type="spellStart"/>
      <w:r w:rsidRPr="004136E5">
        <w:rPr>
          <w:lang w:val="en-US"/>
        </w:rPr>
        <w:t>laterales</w:t>
      </w:r>
      <w:proofErr w:type="spellEnd"/>
      <w:r w:rsidRPr="004136E5">
        <w:rPr>
          <w:lang w:val="en-US"/>
        </w:rPr>
        <w:t xml:space="preserve"> a fin de </w:t>
      </w:r>
      <w:proofErr w:type="spellStart"/>
      <w:r w:rsidRPr="004136E5">
        <w:rPr>
          <w:lang w:val="en-US"/>
        </w:rPr>
        <w:t>garantizar</w:t>
      </w:r>
      <w:proofErr w:type="spellEnd"/>
      <w:r w:rsidRPr="004136E5">
        <w:rPr>
          <w:lang w:val="en-US"/>
        </w:rPr>
        <w:t xml:space="preserve"> la </w:t>
      </w:r>
      <w:proofErr w:type="spellStart"/>
      <w:r w:rsidRPr="004136E5">
        <w:rPr>
          <w:lang w:val="en-US"/>
        </w:rPr>
        <w:t>altura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correcta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cada</w:t>
      </w:r>
      <w:proofErr w:type="spellEnd"/>
      <w:r w:rsidRPr="004136E5">
        <w:rPr>
          <w:lang w:val="en-US"/>
        </w:rPr>
        <w:t xml:space="preserve"> una de las </w:t>
      </w:r>
      <w:proofErr w:type="spellStart"/>
      <w:r w:rsidRPr="004136E5">
        <w:rPr>
          <w:lang w:val="en-US"/>
        </w:rPr>
        <w:t>bandas</w:t>
      </w:r>
      <w:proofErr w:type="spellEnd"/>
      <w:r w:rsidRPr="004136E5">
        <w:rPr>
          <w:lang w:val="en-US"/>
        </w:rPr>
        <w:t xml:space="preserve">.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este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sentido</w:t>
      </w:r>
      <w:proofErr w:type="spellEnd"/>
      <w:r w:rsidRPr="004136E5">
        <w:rPr>
          <w:lang w:val="en-US"/>
        </w:rPr>
        <w:t xml:space="preserve">, los </w:t>
      </w:r>
      <w:proofErr w:type="spellStart"/>
      <w:r w:rsidRPr="004136E5">
        <w:rPr>
          <w:lang w:val="en-US"/>
        </w:rPr>
        <w:t>bordes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exteriores</w:t>
      </w:r>
      <w:proofErr w:type="spellEnd"/>
      <w:r w:rsidRPr="004136E5">
        <w:rPr>
          <w:lang w:val="en-US"/>
        </w:rPr>
        <w:t xml:space="preserve"> de las </w:t>
      </w:r>
      <w:proofErr w:type="spellStart"/>
      <w:r w:rsidRPr="004136E5">
        <w:rPr>
          <w:lang w:val="en-US"/>
        </w:rPr>
        <w:t>bandas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constituyen</w:t>
      </w:r>
      <w:proofErr w:type="spellEnd"/>
      <w:r w:rsidRPr="004136E5">
        <w:rPr>
          <w:lang w:val="en-US"/>
        </w:rPr>
        <w:t xml:space="preserve"> un </w:t>
      </w:r>
      <w:proofErr w:type="spellStart"/>
      <w:r w:rsidRPr="004136E5">
        <w:rPr>
          <w:lang w:val="en-US"/>
        </w:rPr>
        <w:t>reto</w:t>
      </w:r>
      <w:proofErr w:type="spellEnd"/>
      <w:r w:rsidRPr="004136E5">
        <w:rPr>
          <w:lang w:val="en-US"/>
        </w:rPr>
        <w:t xml:space="preserve"> especial para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 xml:space="preserve"> con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método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encofrado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deslizante</w:t>
      </w:r>
      <w:proofErr w:type="spellEnd"/>
      <w:r w:rsidRPr="004136E5">
        <w:rPr>
          <w:lang w:val="en-US"/>
        </w:rPr>
        <w:t xml:space="preserve">. Se </w:t>
      </w:r>
      <w:proofErr w:type="spellStart"/>
      <w:r w:rsidRPr="004136E5">
        <w:rPr>
          <w:lang w:val="en-US"/>
        </w:rPr>
        <w:t>deben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realizar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toda</w:t>
      </w:r>
      <w:proofErr w:type="spellEnd"/>
      <w:r w:rsidRPr="004136E5">
        <w:rPr>
          <w:lang w:val="en-US"/>
        </w:rPr>
        <w:t xml:space="preserve"> la </w:t>
      </w:r>
      <w:proofErr w:type="spellStart"/>
      <w:r w:rsidRPr="004136E5">
        <w:rPr>
          <w:lang w:val="en-US"/>
        </w:rPr>
        <w:t>longitud</w:t>
      </w:r>
      <w:proofErr w:type="spellEnd"/>
      <w:r w:rsidRPr="004136E5">
        <w:rPr>
          <w:lang w:val="en-US"/>
        </w:rPr>
        <w:t xml:space="preserve"> con </w:t>
      </w:r>
      <w:proofErr w:type="spellStart"/>
      <w:r w:rsidRPr="004136E5">
        <w:rPr>
          <w:lang w:val="en-US"/>
        </w:rPr>
        <w:t>limpieza</w:t>
      </w:r>
      <w:proofErr w:type="spellEnd"/>
      <w:r w:rsidRPr="004136E5">
        <w:rPr>
          <w:lang w:val="en-US"/>
        </w:rPr>
        <w:t xml:space="preserve"> y </w:t>
      </w:r>
      <w:proofErr w:type="spellStart"/>
      <w:r w:rsidRPr="004136E5">
        <w:rPr>
          <w:lang w:val="en-US"/>
        </w:rPr>
        <w:t>exactamente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ángulo</w:t>
      </w:r>
      <w:proofErr w:type="spellEnd"/>
      <w:r w:rsidRPr="004136E5">
        <w:rPr>
          <w:lang w:val="en-US"/>
        </w:rPr>
        <w:t xml:space="preserve"> recto y no </w:t>
      </w:r>
      <w:proofErr w:type="spellStart"/>
      <w:r w:rsidRPr="004136E5">
        <w:rPr>
          <w:lang w:val="en-US"/>
        </w:rPr>
        <w:t>pueden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presentar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ninguna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caída</w:t>
      </w:r>
      <w:proofErr w:type="spellEnd"/>
      <w:r w:rsidRPr="004136E5">
        <w:rPr>
          <w:lang w:val="en-US"/>
        </w:rPr>
        <w:t xml:space="preserve">. Solo </w:t>
      </w:r>
      <w:proofErr w:type="spellStart"/>
      <w:r w:rsidRPr="004136E5">
        <w:rPr>
          <w:lang w:val="en-US"/>
        </w:rPr>
        <w:t>así</w:t>
      </w:r>
      <w:proofErr w:type="spellEnd"/>
      <w:r w:rsidRPr="004136E5">
        <w:rPr>
          <w:lang w:val="en-US"/>
        </w:rPr>
        <w:t xml:space="preserve"> se </w:t>
      </w:r>
      <w:proofErr w:type="spellStart"/>
      <w:r w:rsidRPr="004136E5">
        <w:rPr>
          <w:lang w:val="en-US"/>
        </w:rPr>
        <w:t>puede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desviar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correctamente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agua</w:t>
      </w:r>
      <w:proofErr w:type="spellEnd"/>
      <w:r w:rsidRPr="004136E5">
        <w:rPr>
          <w:lang w:val="en-US"/>
        </w:rPr>
        <w:t xml:space="preserve"> de las </w:t>
      </w:r>
      <w:proofErr w:type="spellStart"/>
      <w:r w:rsidRPr="004136E5">
        <w:rPr>
          <w:lang w:val="en-US"/>
        </w:rPr>
        <w:t>precipitaciones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durante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servicio</w:t>
      </w:r>
      <w:proofErr w:type="spellEnd"/>
      <w:r w:rsidRPr="004136E5">
        <w:rPr>
          <w:lang w:val="en-US"/>
        </w:rPr>
        <w:t xml:space="preserve"> posterior y </w:t>
      </w:r>
      <w:proofErr w:type="spellStart"/>
      <w:r w:rsidRPr="004136E5">
        <w:rPr>
          <w:lang w:val="en-US"/>
        </w:rPr>
        <w:t>garantizar</w:t>
      </w:r>
      <w:proofErr w:type="spellEnd"/>
      <w:r w:rsidRPr="004136E5">
        <w:rPr>
          <w:lang w:val="en-US"/>
        </w:rPr>
        <w:t xml:space="preserve"> que no se </w:t>
      </w:r>
      <w:proofErr w:type="spellStart"/>
      <w:r w:rsidRPr="004136E5">
        <w:rPr>
          <w:lang w:val="en-US"/>
        </w:rPr>
        <w:t>acumule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agua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las juntas de </w:t>
      </w:r>
      <w:proofErr w:type="spellStart"/>
      <w:r w:rsidRPr="004136E5">
        <w:rPr>
          <w:lang w:val="en-US"/>
        </w:rPr>
        <w:t>dilatación</w:t>
      </w:r>
      <w:proofErr w:type="spellEnd"/>
      <w:r w:rsidRPr="004136E5">
        <w:rPr>
          <w:lang w:val="en-US"/>
        </w:rPr>
        <w:t xml:space="preserve">. </w:t>
      </w:r>
    </w:p>
    <w:p w14:paraId="18EA0DAD" w14:textId="77777777" w:rsidR="004136E5" w:rsidRPr="004136E5" w:rsidRDefault="004136E5" w:rsidP="004136E5">
      <w:pPr>
        <w:pStyle w:val="Teaserhead"/>
        <w:jc w:val="left"/>
        <w:rPr>
          <w:lang w:val="en-US"/>
        </w:rPr>
      </w:pPr>
      <w:r w:rsidRPr="004136E5">
        <w:rPr>
          <w:lang w:val="en-US"/>
        </w:rPr>
        <w:t xml:space="preserve">Los </w:t>
      </w:r>
      <w:proofErr w:type="spellStart"/>
      <w:r w:rsidRPr="004136E5">
        <w:rPr>
          <w:lang w:val="en-US"/>
        </w:rPr>
        <w:t>técnicos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aplicaciones</w:t>
      </w:r>
      <w:proofErr w:type="spellEnd"/>
      <w:r w:rsidRPr="004136E5">
        <w:rPr>
          <w:lang w:val="en-US"/>
        </w:rPr>
        <w:t xml:space="preserve"> de Wirtgen </w:t>
      </w:r>
      <w:proofErr w:type="spellStart"/>
      <w:r w:rsidRPr="004136E5">
        <w:rPr>
          <w:lang w:val="en-US"/>
        </w:rPr>
        <w:t>también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ayudan</w:t>
      </w:r>
      <w:proofErr w:type="spellEnd"/>
      <w:r w:rsidRPr="004136E5">
        <w:rPr>
          <w:lang w:val="en-US"/>
        </w:rPr>
        <w:t xml:space="preserve"> con la </w:t>
      </w:r>
      <w:proofErr w:type="spellStart"/>
      <w:r w:rsidRPr="004136E5">
        <w:rPr>
          <w:lang w:val="en-US"/>
        </w:rPr>
        <w:t>fórmula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hormigón</w:t>
      </w:r>
      <w:proofErr w:type="spellEnd"/>
    </w:p>
    <w:p w14:paraId="528C4A5A" w14:textId="1D2BF1C4" w:rsidR="007C2FEE" w:rsidRPr="004136E5" w:rsidRDefault="004136E5" w:rsidP="004136E5">
      <w:pPr>
        <w:pStyle w:val="Standardabsatz"/>
        <w:rPr>
          <w:lang w:val="en-US"/>
        </w:rPr>
      </w:pP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esencia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hormigón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siempre</w:t>
      </w:r>
      <w:proofErr w:type="spellEnd"/>
      <w:r w:rsidRPr="004136E5">
        <w:rPr>
          <w:lang w:val="en-US"/>
        </w:rPr>
        <w:t xml:space="preserve"> se </w:t>
      </w:r>
      <w:proofErr w:type="spellStart"/>
      <w:r w:rsidRPr="004136E5">
        <w:rPr>
          <w:lang w:val="en-US"/>
        </w:rPr>
        <w:t>elabora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partir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cemento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agua</w:t>
      </w:r>
      <w:proofErr w:type="spellEnd"/>
      <w:r w:rsidRPr="004136E5">
        <w:rPr>
          <w:lang w:val="en-US"/>
        </w:rPr>
        <w:t xml:space="preserve"> y </w:t>
      </w:r>
      <w:proofErr w:type="spellStart"/>
      <w:r w:rsidRPr="004136E5">
        <w:rPr>
          <w:lang w:val="en-US"/>
        </w:rPr>
        <w:t>diversos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áridos</w:t>
      </w:r>
      <w:proofErr w:type="spellEnd"/>
      <w:r w:rsidRPr="004136E5">
        <w:rPr>
          <w:lang w:val="en-US"/>
        </w:rPr>
        <w:t xml:space="preserve">. Para </w:t>
      </w:r>
      <w:proofErr w:type="spellStart"/>
      <w:r w:rsidRPr="004136E5">
        <w:rPr>
          <w:lang w:val="en-US"/>
        </w:rPr>
        <w:t>poder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cumplir</w:t>
      </w:r>
      <w:proofErr w:type="spellEnd"/>
      <w:r w:rsidRPr="004136E5">
        <w:rPr>
          <w:lang w:val="en-US"/>
        </w:rPr>
        <w:t xml:space="preserve"> los </w:t>
      </w:r>
      <w:proofErr w:type="spellStart"/>
      <w:r w:rsidRPr="004136E5">
        <w:rPr>
          <w:lang w:val="en-US"/>
        </w:rPr>
        <w:t>requisitos</w:t>
      </w:r>
      <w:proofErr w:type="spellEnd"/>
      <w:r w:rsidRPr="004136E5">
        <w:rPr>
          <w:lang w:val="en-US"/>
        </w:rPr>
        <w:t xml:space="preserve"> que se </w:t>
      </w:r>
      <w:proofErr w:type="spellStart"/>
      <w:r w:rsidRPr="004136E5">
        <w:rPr>
          <w:lang w:val="en-US"/>
        </w:rPr>
        <w:t>derivan</w:t>
      </w:r>
      <w:proofErr w:type="spellEnd"/>
      <w:r w:rsidRPr="004136E5">
        <w:rPr>
          <w:lang w:val="en-US"/>
        </w:rPr>
        <w:t xml:space="preserve"> de la posterior </w:t>
      </w:r>
      <w:proofErr w:type="spellStart"/>
      <w:r w:rsidRPr="004136E5">
        <w:rPr>
          <w:lang w:val="en-US"/>
        </w:rPr>
        <w:t>exigencia</w:t>
      </w:r>
      <w:proofErr w:type="spellEnd"/>
      <w:r w:rsidRPr="004136E5">
        <w:rPr>
          <w:lang w:val="en-US"/>
        </w:rPr>
        <w:t xml:space="preserve"> a la que se </w:t>
      </w:r>
      <w:proofErr w:type="spellStart"/>
      <w:r w:rsidRPr="004136E5">
        <w:rPr>
          <w:lang w:val="en-US"/>
        </w:rPr>
        <w:t>ve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sometida</w:t>
      </w:r>
      <w:proofErr w:type="spellEnd"/>
      <w:r w:rsidRPr="004136E5">
        <w:rPr>
          <w:lang w:val="en-US"/>
        </w:rPr>
        <w:t xml:space="preserve"> la </w:t>
      </w:r>
      <w:proofErr w:type="spellStart"/>
      <w:r w:rsidRPr="004136E5">
        <w:rPr>
          <w:lang w:val="en-US"/>
        </w:rPr>
        <w:t>construcción</w:t>
      </w:r>
      <w:proofErr w:type="spellEnd"/>
      <w:r w:rsidRPr="004136E5">
        <w:rPr>
          <w:lang w:val="en-US"/>
        </w:rPr>
        <w:t xml:space="preserve">, se </w:t>
      </w:r>
      <w:proofErr w:type="spellStart"/>
      <w:r w:rsidRPr="004136E5">
        <w:rPr>
          <w:lang w:val="en-US"/>
        </w:rPr>
        <w:t>requieren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otros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suplementos</w:t>
      </w:r>
      <w:proofErr w:type="spellEnd"/>
      <w:r w:rsidRPr="004136E5">
        <w:rPr>
          <w:lang w:val="en-US"/>
        </w:rPr>
        <w:t xml:space="preserve"> y una </w:t>
      </w:r>
      <w:proofErr w:type="spellStart"/>
      <w:r w:rsidRPr="004136E5">
        <w:rPr>
          <w:lang w:val="en-US"/>
        </w:rPr>
        <w:t>consideración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más</w:t>
      </w:r>
      <w:proofErr w:type="spellEnd"/>
      <w:r w:rsidRPr="004136E5">
        <w:rPr>
          <w:lang w:val="en-US"/>
        </w:rPr>
        <w:t xml:space="preserve"> exacta de los </w:t>
      </w:r>
      <w:proofErr w:type="spellStart"/>
      <w:r w:rsidRPr="004136E5">
        <w:rPr>
          <w:lang w:val="en-US"/>
        </w:rPr>
        <w:t>citados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componentes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principales</w:t>
      </w:r>
      <w:proofErr w:type="spellEnd"/>
      <w:r w:rsidRPr="004136E5">
        <w:rPr>
          <w:lang w:val="en-US"/>
        </w:rPr>
        <w:t xml:space="preserve">. Los </w:t>
      </w:r>
      <w:proofErr w:type="spellStart"/>
      <w:r w:rsidRPr="004136E5">
        <w:rPr>
          <w:lang w:val="en-US"/>
        </w:rPr>
        <w:t>requisitos</w:t>
      </w:r>
      <w:proofErr w:type="spellEnd"/>
      <w:r w:rsidRPr="004136E5">
        <w:rPr>
          <w:lang w:val="en-US"/>
        </w:rPr>
        <w:t xml:space="preserve"> de la </w:t>
      </w:r>
      <w:proofErr w:type="spellStart"/>
      <w:r w:rsidRPr="004136E5">
        <w:rPr>
          <w:lang w:val="en-US"/>
        </w:rPr>
        <w:t>ampliación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Aeropuerto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Keflavík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incluyeron</w:t>
      </w:r>
      <w:proofErr w:type="spellEnd"/>
      <w:r w:rsidRPr="004136E5">
        <w:rPr>
          <w:lang w:val="en-US"/>
        </w:rPr>
        <w:t xml:space="preserve"> por </w:t>
      </w:r>
      <w:proofErr w:type="spellStart"/>
      <w:r w:rsidRPr="004136E5">
        <w:rPr>
          <w:lang w:val="en-US"/>
        </w:rPr>
        <w:t>ejemplo</w:t>
      </w:r>
      <w:proofErr w:type="spellEnd"/>
      <w:r w:rsidRPr="004136E5">
        <w:rPr>
          <w:lang w:val="en-US"/>
        </w:rPr>
        <w:t xml:space="preserve"> un </w:t>
      </w:r>
      <w:proofErr w:type="spellStart"/>
      <w:r w:rsidRPr="004136E5">
        <w:rPr>
          <w:lang w:val="en-US"/>
        </w:rPr>
        <w:t>hormigón</w:t>
      </w:r>
      <w:proofErr w:type="spellEnd"/>
      <w:r w:rsidRPr="004136E5">
        <w:rPr>
          <w:lang w:val="en-US"/>
        </w:rPr>
        <w:t xml:space="preserve"> con la </w:t>
      </w:r>
      <w:proofErr w:type="spellStart"/>
      <w:r w:rsidRPr="004136E5">
        <w:rPr>
          <w:lang w:val="en-US"/>
        </w:rPr>
        <w:t>clase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resistencia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compresión</w:t>
      </w:r>
      <w:proofErr w:type="spellEnd"/>
      <w:r w:rsidRPr="004136E5">
        <w:rPr>
          <w:lang w:val="en-US"/>
        </w:rPr>
        <w:t xml:space="preserve"> C35/45. Para </w:t>
      </w:r>
      <w:proofErr w:type="spellStart"/>
      <w:r w:rsidRPr="004136E5">
        <w:rPr>
          <w:lang w:val="en-US"/>
        </w:rPr>
        <w:t>conseguir</w:t>
      </w:r>
      <w:proofErr w:type="spellEnd"/>
      <w:r w:rsidRPr="004136E5">
        <w:rPr>
          <w:lang w:val="en-US"/>
        </w:rPr>
        <w:t xml:space="preserve"> la </w:t>
      </w:r>
      <w:proofErr w:type="spellStart"/>
      <w:r w:rsidRPr="004136E5">
        <w:rPr>
          <w:lang w:val="en-US"/>
        </w:rPr>
        <w:t>resistencia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compresión</w:t>
      </w:r>
      <w:proofErr w:type="spellEnd"/>
      <w:r w:rsidRPr="004136E5">
        <w:rPr>
          <w:lang w:val="en-US"/>
        </w:rPr>
        <w:t xml:space="preserve"> de 45 N/mm² (</w:t>
      </w:r>
      <w:proofErr w:type="spellStart"/>
      <w:r w:rsidRPr="004136E5">
        <w:rPr>
          <w:lang w:val="en-US"/>
        </w:rPr>
        <w:t>probeta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ensayo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cúbica</w:t>
      </w:r>
      <w:proofErr w:type="spellEnd"/>
      <w:r w:rsidRPr="004136E5">
        <w:rPr>
          <w:lang w:val="en-US"/>
        </w:rPr>
        <w:t xml:space="preserve">), la </w:t>
      </w:r>
      <w:proofErr w:type="spellStart"/>
      <w:r w:rsidRPr="004136E5">
        <w:rPr>
          <w:lang w:val="en-US"/>
        </w:rPr>
        <w:t>fórmula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hormigón</w:t>
      </w:r>
      <w:proofErr w:type="spellEnd"/>
      <w:r w:rsidRPr="004136E5">
        <w:rPr>
          <w:lang w:val="en-US"/>
        </w:rPr>
        <w:t xml:space="preserve"> se </w:t>
      </w:r>
      <w:proofErr w:type="spellStart"/>
      <w:r w:rsidRPr="004136E5">
        <w:rPr>
          <w:lang w:val="en-US"/>
        </w:rPr>
        <w:t>adaptó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lastRenderedPageBreak/>
        <w:t>coordinación</w:t>
      </w:r>
      <w:proofErr w:type="spellEnd"/>
      <w:r w:rsidRPr="004136E5">
        <w:rPr>
          <w:lang w:val="en-US"/>
        </w:rPr>
        <w:t xml:space="preserve"> con los </w:t>
      </w:r>
      <w:proofErr w:type="spellStart"/>
      <w:r w:rsidRPr="004136E5">
        <w:rPr>
          <w:lang w:val="en-US"/>
        </w:rPr>
        <w:t>técnicos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aplicaciones</w:t>
      </w:r>
      <w:proofErr w:type="spellEnd"/>
      <w:r w:rsidRPr="004136E5">
        <w:rPr>
          <w:lang w:val="en-US"/>
        </w:rPr>
        <w:t xml:space="preserve"> de Wirtgen y se </w:t>
      </w:r>
      <w:proofErr w:type="spellStart"/>
      <w:r w:rsidRPr="004136E5">
        <w:rPr>
          <w:lang w:val="en-US"/>
        </w:rPr>
        <w:t>optimizó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 xml:space="preserve"> con la </w:t>
      </w:r>
      <w:proofErr w:type="spellStart"/>
      <w:r w:rsidRPr="004136E5">
        <w:rPr>
          <w:lang w:val="en-US"/>
        </w:rPr>
        <w:t>extendedora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encofrado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deslizante</w:t>
      </w:r>
      <w:proofErr w:type="spellEnd"/>
      <w:r w:rsidRPr="004136E5">
        <w:rPr>
          <w:lang w:val="en-US"/>
        </w:rPr>
        <w:t xml:space="preserve">. Sin </w:t>
      </w:r>
      <w:proofErr w:type="spellStart"/>
      <w:r w:rsidRPr="004136E5">
        <w:rPr>
          <w:lang w:val="en-US"/>
        </w:rPr>
        <w:t>campos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prueba</w:t>
      </w:r>
      <w:proofErr w:type="spellEnd"/>
      <w:r w:rsidRPr="004136E5">
        <w:rPr>
          <w:lang w:val="en-US"/>
        </w:rPr>
        <w:t xml:space="preserve">, se </w:t>
      </w:r>
      <w:proofErr w:type="spellStart"/>
      <w:r w:rsidRPr="004136E5">
        <w:rPr>
          <w:lang w:val="en-US"/>
        </w:rPr>
        <w:t>pudo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empezar</w:t>
      </w:r>
      <w:proofErr w:type="spellEnd"/>
      <w:r w:rsidRPr="004136E5">
        <w:rPr>
          <w:lang w:val="en-US"/>
        </w:rPr>
        <w:t xml:space="preserve"> in situ de </w:t>
      </w:r>
      <w:proofErr w:type="spellStart"/>
      <w:r w:rsidRPr="004136E5">
        <w:rPr>
          <w:lang w:val="en-US"/>
        </w:rPr>
        <w:t>inmediato</w:t>
      </w:r>
      <w:proofErr w:type="spellEnd"/>
      <w:r w:rsidRPr="004136E5">
        <w:rPr>
          <w:lang w:val="en-US"/>
        </w:rPr>
        <w:t xml:space="preserve"> con las </w:t>
      </w:r>
      <w:proofErr w:type="spellStart"/>
      <w:r w:rsidRPr="004136E5">
        <w:rPr>
          <w:lang w:val="en-US"/>
        </w:rPr>
        <w:t>primeras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bandas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piloto</w:t>
      </w:r>
      <w:proofErr w:type="spellEnd"/>
      <w:r w:rsidRPr="004136E5">
        <w:rPr>
          <w:lang w:val="en-US"/>
        </w:rPr>
        <w:t xml:space="preserve">. </w:t>
      </w:r>
      <w:proofErr w:type="spellStart"/>
      <w:r w:rsidRPr="004136E5">
        <w:rPr>
          <w:lang w:val="en-US"/>
        </w:rPr>
        <w:t>Estas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demostraron</w:t>
      </w:r>
      <w:proofErr w:type="spellEnd"/>
      <w:r w:rsidRPr="004136E5">
        <w:rPr>
          <w:lang w:val="en-US"/>
        </w:rPr>
        <w:t xml:space="preserve"> una </w:t>
      </w:r>
      <w:proofErr w:type="spellStart"/>
      <w:r w:rsidRPr="004136E5">
        <w:rPr>
          <w:lang w:val="en-US"/>
        </w:rPr>
        <w:t>calidad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óptima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todos</w:t>
      </w:r>
      <w:proofErr w:type="spellEnd"/>
      <w:r w:rsidRPr="004136E5">
        <w:rPr>
          <w:lang w:val="en-US"/>
        </w:rPr>
        <w:t xml:space="preserve"> los </w:t>
      </w:r>
      <w:proofErr w:type="spellStart"/>
      <w:r w:rsidRPr="004136E5">
        <w:rPr>
          <w:lang w:val="en-US"/>
        </w:rPr>
        <w:t>parámetros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requeridos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como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compactación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resistencia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compresión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nivelación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ubicación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acorde</w:t>
      </w:r>
      <w:proofErr w:type="spellEnd"/>
      <w:r w:rsidRPr="004136E5">
        <w:rPr>
          <w:lang w:val="en-US"/>
        </w:rPr>
        <w:t xml:space="preserve"> con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perfil</w:t>
      </w:r>
      <w:proofErr w:type="spellEnd"/>
      <w:r w:rsidRPr="004136E5">
        <w:rPr>
          <w:lang w:val="en-US"/>
        </w:rPr>
        <w:t xml:space="preserve"> y </w:t>
      </w:r>
      <w:proofErr w:type="spellStart"/>
      <w:r w:rsidRPr="004136E5">
        <w:rPr>
          <w:lang w:val="en-US"/>
        </w:rPr>
        <w:t>rugosidad</w:t>
      </w:r>
      <w:proofErr w:type="spellEnd"/>
      <w:r w:rsidRPr="004136E5">
        <w:rPr>
          <w:lang w:val="en-US"/>
        </w:rPr>
        <w:t xml:space="preserve"> de la </w:t>
      </w:r>
      <w:proofErr w:type="spellStart"/>
      <w:r w:rsidRPr="004136E5">
        <w:rPr>
          <w:lang w:val="en-US"/>
        </w:rPr>
        <w:t>superficie</w:t>
      </w:r>
      <w:proofErr w:type="spellEnd"/>
      <w:r w:rsidRPr="004136E5">
        <w:rPr>
          <w:lang w:val="en-US"/>
        </w:rPr>
        <w:t xml:space="preserve"> o </w:t>
      </w:r>
      <w:proofErr w:type="spellStart"/>
      <w:r w:rsidRPr="004136E5">
        <w:rPr>
          <w:lang w:val="en-US"/>
        </w:rPr>
        <w:t>adherencia</w:t>
      </w:r>
      <w:proofErr w:type="spellEnd"/>
      <w:r w:rsidRPr="004136E5">
        <w:rPr>
          <w:lang w:val="en-US"/>
        </w:rPr>
        <w:t>.</w:t>
      </w:r>
    </w:p>
    <w:p w14:paraId="5394C820" w14:textId="77777777" w:rsidR="004136E5" w:rsidRPr="004136E5" w:rsidRDefault="004136E5" w:rsidP="004136E5">
      <w:pPr>
        <w:pStyle w:val="Teaserhead"/>
        <w:rPr>
          <w:lang w:val="en-US"/>
        </w:rPr>
      </w:pPr>
      <w:proofErr w:type="spellStart"/>
      <w:r w:rsidRPr="004136E5">
        <w:rPr>
          <w:lang w:val="en-US"/>
        </w:rPr>
        <w:t>Máxima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regularidad</w:t>
      </w:r>
      <w:proofErr w:type="spellEnd"/>
      <w:r w:rsidRPr="004136E5">
        <w:rPr>
          <w:lang w:val="en-US"/>
        </w:rPr>
        <w:t xml:space="preserve"> superficial de las </w:t>
      </w:r>
      <w:proofErr w:type="spellStart"/>
      <w:r w:rsidRPr="004136E5">
        <w:rPr>
          <w:lang w:val="en-US"/>
        </w:rPr>
        <w:t>áreas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operativas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aviones</w:t>
      </w:r>
      <w:proofErr w:type="spellEnd"/>
      <w:r w:rsidRPr="004136E5">
        <w:rPr>
          <w:lang w:val="en-US"/>
        </w:rPr>
        <w:t xml:space="preserve"> </w:t>
      </w:r>
    </w:p>
    <w:p w14:paraId="0DCE55B6" w14:textId="77777777" w:rsidR="004136E5" w:rsidRPr="004136E5" w:rsidRDefault="004136E5" w:rsidP="004136E5">
      <w:pPr>
        <w:pStyle w:val="Standardabsatz"/>
        <w:rPr>
          <w:lang w:val="en-US"/>
        </w:rPr>
      </w:pPr>
      <w:r w:rsidRPr="004136E5">
        <w:rPr>
          <w:lang w:val="en-US"/>
        </w:rPr>
        <w:t xml:space="preserve">Por </w:t>
      </w:r>
      <w:proofErr w:type="spellStart"/>
      <w:r w:rsidRPr="004136E5">
        <w:rPr>
          <w:lang w:val="en-US"/>
        </w:rPr>
        <w:t>regla</w:t>
      </w:r>
      <w:proofErr w:type="spellEnd"/>
      <w:r w:rsidRPr="004136E5">
        <w:rPr>
          <w:lang w:val="en-US"/>
        </w:rPr>
        <w:t xml:space="preserve"> general, los </w:t>
      </w:r>
      <w:proofErr w:type="spellStart"/>
      <w:r w:rsidRPr="004136E5">
        <w:rPr>
          <w:lang w:val="en-US"/>
        </w:rPr>
        <w:t>requisitos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cuanto</w:t>
      </w:r>
      <w:proofErr w:type="spellEnd"/>
      <w:r w:rsidRPr="004136E5">
        <w:rPr>
          <w:lang w:val="en-US"/>
        </w:rPr>
        <w:t xml:space="preserve"> a la </w:t>
      </w:r>
      <w:proofErr w:type="spellStart"/>
      <w:r w:rsidRPr="004136E5">
        <w:rPr>
          <w:lang w:val="en-US"/>
        </w:rPr>
        <w:t>regularidad</w:t>
      </w:r>
      <w:proofErr w:type="spellEnd"/>
      <w:r w:rsidRPr="004136E5">
        <w:rPr>
          <w:lang w:val="en-US"/>
        </w:rPr>
        <w:t xml:space="preserve"> de la </w:t>
      </w:r>
      <w:proofErr w:type="spellStart"/>
      <w:r w:rsidRPr="004136E5">
        <w:rPr>
          <w:lang w:val="en-US"/>
        </w:rPr>
        <w:t>superficie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las </w:t>
      </w:r>
      <w:proofErr w:type="spellStart"/>
      <w:r w:rsidRPr="004136E5">
        <w:rPr>
          <w:lang w:val="en-US"/>
        </w:rPr>
        <w:t>áreas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operativas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aviones</w:t>
      </w:r>
      <w:proofErr w:type="spellEnd"/>
      <w:r w:rsidRPr="004136E5">
        <w:rPr>
          <w:lang w:val="en-US"/>
        </w:rPr>
        <w:t xml:space="preserve"> son </w:t>
      </w:r>
      <w:proofErr w:type="spellStart"/>
      <w:r w:rsidRPr="004136E5">
        <w:rPr>
          <w:lang w:val="en-US"/>
        </w:rPr>
        <w:t>muy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estrictos</w:t>
      </w:r>
      <w:proofErr w:type="spellEnd"/>
      <w:r w:rsidRPr="004136E5">
        <w:rPr>
          <w:lang w:val="en-US"/>
        </w:rPr>
        <w:t xml:space="preserve">.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Aeropuerto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Keflavík</w:t>
      </w:r>
      <w:proofErr w:type="spellEnd"/>
      <w:r w:rsidRPr="004136E5">
        <w:rPr>
          <w:lang w:val="en-US"/>
        </w:rPr>
        <w:t xml:space="preserve">, la </w:t>
      </w:r>
      <w:proofErr w:type="spellStart"/>
      <w:r w:rsidRPr="004136E5">
        <w:rPr>
          <w:lang w:val="en-US"/>
        </w:rPr>
        <w:t>irregularidad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máxima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permitida</w:t>
      </w:r>
      <w:proofErr w:type="spellEnd"/>
      <w:r w:rsidRPr="004136E5">
        <w:rPr>
          <w:lang w:val="en-US"/>
        </w:rPr>
        <w:t xml:space="preserve"> era de 4 mm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4 m. Por </w:t>
      </w:r>
      <w:proofErr w:type="spellStart"/>
      <w:r w:rsidRPr="004136E5">
        <w:rPr>
          <w:lang w:val="en-US"/>
        </w:rPr>
        <w:t>otra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parte</w:t>
      </w:r>
      <w:proofErr w:type="spellEnd"/>
      <w:r w:rsidRPr="004136E5">
        <w:rPr>
          <w:lang w:val="en-US"/>
        </w:rPr>
        <w:t xml:space="preserve">, la </w:t>
      </w:r>
      <w:proofErr w:type="spellStart"/>
      <w:r w:rsidRPr="004136E5">
        <w:rPr>
          <w:lang w:val="en-US"/>
        </w:rPr>
        <w:t>medición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según</w:t>
      </w:r>
      <w:proofErr w:type="spellEnd"/>
      <w:r w:rsidRPr="004136E5">
        <w:rPr>
          <w:lang w:val="en-US"/>
        </w:rPr>
        <w:t xml:space="preserve"> TP </w:t>
      </w:r>
      <w:proofErr w:type="spellStart"/>
      <w:r w:rsidRPr="004136E5">
        <w:rPr>
          <w:lang w:val="en-US"/>
        </w:rPr>
        <w:t>Eben</w:t>
      </w:r>
      <w:proofErr w:type="spellEnd"/>
      <w:r w:rsidRPr="004136E5">
        <w:rPr>
          <w:lang w:val="en-US"/>
        </w:rPr>
        <w:t xml:space="preserve"> 2007 </w:t>
      </w:r>
      <w:proofErr w:type="spellStart"/>
      <w:r w:rsidRPr="004136E5">
        <w:rPr>
          <w:lang w:val="en-US"/>
        </w:rPr>
        <w:t>reveló</w:t>
      </w:r>
      <w:proofErr w:type="spellEnd"/>
      <w:r w:rsidRPr="004136E5">
        <w:rPr>
          <w:lang w:val="en-US"/>
        </w:rPr>
        <w:t xml:space="preserve"> que las </w:t>
      </w:r>
      <w:proofErr w:type="spellStart"/>
      <w:r w:rsidRPr="004136E5">
        <w:rPr>
          <w:lang w:val="en-US"/>
        </w:rPr>
        <w:t>divergencias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eran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mucho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más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pequeñas</w:t>
      </w:r>
      <w:proofErr w:type="spellEnd"/>
      <w:r w:rsidRPr="004136E5">
        <w:rPr>
          <w:lang w:val="en-US"/>
        </w:rPr>
        <w:t xml:space="preserve"> y que, por tanto, la </w:t>
      </w:r>
      <w:proofErr w:type="spellStart"/>
      <w:r w:rsidRPr="004136E5">
        <w:rPr>
          <w:lang w:val="en-US"/>
        </w:rPr>
        <w:t>regularidad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conseguida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estaba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muy</w:t>
      </w:r>
      <w:proofErr w:type="spellEnd"/>
      <w:r w:rsidRPr="004136E5">
        <w:rPr>
          <w:lang w:val="en-US"/>
        </w:rPr>
        <w:t xml:space="preserve"> por </w:t>
      </w:r>
      <w:proofErr w:type="spellStart"/>
      <w:r w:rsidRPr="004136E5">
        <w:rPr>
          <w:lang w:val="en-US"/>
        </w:rPr>
        <w:t>encima</w:t>
      </w:r>
      <w:proofErr w:type="spellEnd"/>
      <w:r w:rsidRPr="004136E5">
        <w:rPr>
          <w:lang w:val="en-US"/>
        </w:rPr>
        <w:t xml:space="preserve"> de lo </w:t>
      </w:r>
      <w:proofErr w:type="spellStart"/>
      <w:r w:rsidRPr="004136E5">
        <w:rPr>
          <w:lang w:val="en-US"/>
        </w:rPr>
        <w:t>requerido</w:t>
      </w:r>
      <w:proofErr w:type="spellEnd"/>
      <w:r w:rsidRPr="004136E5">
        <w:rPr>
          <w:lang w:val="en-US"/>
        </w:rPr>
        <w:t xml:space="preserve">. Una </w:t>
      </w:r>
      <w:proofErr w:type="spellStart"/>
      <w:r w:rsidRPr="004136E5">
        <w:rPr>
          <w:lang w:val="en-US"/>
        </w:rPr>
        <w:t>característica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calidad</w:t>
      </w:r>
      <w:proofErr w:type="spellEnd"/>
      <w:r w:rsidRPr="004136E5">
        <w:rPr>
          <w:lang w:val="en-US"/>
        </w:rPr>
        <w:t xml:space="preserve"> que solo se </w:t>
      </w:r>
      <w:proofErr w:type="spellStart"/>
      <w:r w:rsidRPr="004136E5">
        <w:rPr>
          <w:lang w:val="en-US"/>
        </w:rPr>
        <w:t>puede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conseguir</w:t>
      </w:r>
      <w:proofErr w:type="spellEnd"/>
      <w:r w:rsidRPr="004136E5">
        <w:rPr>
          <w:lang w:val="en-US"/>
        </w:rPr>
        <w:t xml:space="preserve"> con un </w:t>
      </w:r>
      <w:proofErr w:type="spellStart"/>
      <w:r w:rsidRPr="004136E5">
        <w:rPr>
          <w:lang w:val="en-US"/>
        </w:rPr>
        <w:t>equipo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muy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compenetrado</w:t>
      </w:r>
      <w:proofErr w:type="spellEnd"/>
      <w:r w:rsidRPr="004136E5">
        <w:rPr>
          <w:lang w:val="en-US"/>
        </w:rPr>
        <w:t xml:space="preserve"> y con la </w:t>
      </w:r>
      <w:proofErr w:type="spellStart"/>
      <w:r w:rsidRPr="004136E5">
        <w:rPr>
          <w:lang w:val="en-US"/>
        </w:rPr>
        <w:t>tecnología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adecuada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como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explicó</w:t>
      </w:r>
      <w:proofErr w:type="spellEnd"/>
      <w:r w:rsidRPr="004136E5">
        <w:rPr>
          <w:lang w:val="en-US"/>
        </w:rPr>
        <w:t xml:space="preserve"> al final Hendrik Wendt, jefe de </w:t>
      </w:r>
      <w:proofErr w:type="spellStart"/>
      <w:r w:rsidRPr="004136E5">
        <w:rPr>
          <w:lang w:val="en-US"/>
        </w:rPr>
        <w:t>obra</w:t>
      </w:r>
      <w:proofErr w:type="spellEnd"/>
      <w:r w:rsidRPr="004136E5">
        <w:rPr>
          <w:lang w:val="en-US"/>
        </w:rPr>
        <w:t xml:space="preserve"> y </w:t>
      </w:r>
      <w:proofErr w:type="spellStart"/>
      <w:r w:rsidRPr="004136E5">
        <w:rPr>
          <w:lang w:val="en-US"/>
        </w:rPr>
        <w:t>tecnólogo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hormigón</w:t>
      </w:r>
      <w:proofErr w:type="spellEnd"/>
      <w:r w:rsidRPr="004136E5">
        <w:rPr>
          <w:lang w:val="en-US"/>
        </w:rPr>
        <w:t xml:space="preserve"> de HIB Infra GmbH &amp; Co. KG: «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este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proyecto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hemos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vuelto</w:t>
      </w:r>
      <w:proofErr w:type="spellEnd"/>
      <w:r w:rsidRPr="004136E5">
        <w:rPr>
          <w:lang w:val="en-US"/>
        </w:rPr>
        <w:t xml:space="preserve"> a </w:t>
      </w:r>
      <w:proofErr w:type="spellStart"/>
      <w:r w:rsidRPr="004136E5">
        <w:rPr>
          <w:lang w:val="en-US"/>
        </w:rPr>
        <w:t>disfrutar</w:t>
      </w:r>
      <w:proofErr w:type="spellEnd"/>
      <w:r w:rsidRPr="004136E5">
        <w:rPr>
          <w:lang w:val="en-US"/>
        </w:rPr>
        <w:t xml:space="preserve"> de una </w:t>
      </w:r>
      <w:proofErr w:type="spellStart"/>
      <w:r w:rsidRPr="004136E5">
        <w:rPr>
          <w:lang w:val="en-US"/>
        </w:rPr>
        <w:t>excelente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colaboración</w:t>
      </w:r>
      <w:proofErr w:type="spellEnd"/>
      <w:r w:rsidRPr="004136E5">
        <w:rPr>
          <w:lang w:val="en-US"/>
        </w:rPr>
        <w:t xml:space="preserve"> con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equipo</w:t>
      </w:r>
      <w:proofErr w:type="spellEnd"/>
      <w:r w:rsidRPr="004136E5">
        <w:rPr>
          <w:lang w:val="en-US"/>
        </w:rPr>
        <w:t xml:space="preserve"> de Wirtgen.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este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sentido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recibimos</w:t>
      </w:r>
      <w:proofErr w:type="spellEnd"/>
      <w:r w:rsidRPr="004136E5">
        <w:rPr>
          <w:lang w:val="en-US"/>
        </w:rPr>
        <w:t xml:space="preserve"> un </w:t>
      </w:r>
      <w:proofErr w:type="spellStart"/>
      <w:r w:rsidRPr="004136E5">
        <w:rPr>
          <w:lang w:val="en-US"/>
        </w:rPr>
        <w:t>magnífico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asesoramiento</w:t>
      </w:r>
      <w:proofErr w:type="spellEnd"/>
      <w:r w:rsidRPr="004136E5">
        <w:rPr>
          <w:lang w:val="en-US"/>
        </w:rPr>
        <w:t xml:space="preserve"> y un gran </w:t>
      </w:r>
      <w:proofErr w:type="spellStart"/>
      <w:r w:rsidRPr="004136E5">
        <w:rPr>
          <w:lang w:val="en-US"/>
        </w:rPr>
        <w:t>apoyo</w:t>
      </w:r>
      <w:proofErr w:type="spellEnd"/>
      <w:r w:rsidRPr="004136E5">
        <w:rPr>
          <w:lang w:val="en-US"/>
        </w:rPr>
        <w:t xml:space="preserve"> tanto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la </w:t>
      </w:r>
      <w:proofErr w:type="spellStart"/>
      <w:r w:rsidRPr="004136E5">
        <w:rPr>
          <w:lang w:val="en-US"/>
        </w:rPr>
        <w:t>fase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planificación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como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el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seguimiento</w:t>
      </w:r>
      <w:proofErr w:type="spellEnd"/>
      <w:r w:rsidRPr="004136E5">
        <w:rPr>
          <w:lang w:val="en-US"/>
        </w:rPr>
        <w:t xml:space="preserve"> in situ.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buena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parte</w:t>
      </w:r>
      <w:proofErr w:type="spellEnd"/>
      <w:r w:rsidRPr="004136E5">
        <w:rPr>
          <w:lang w:val="en-US"/>
        </w:rPr>
        <w:t xml:space="preserve"> gracias a </w:t>
      </w:r>
      <w:proofErr w:type="spellStart"/>
      <w:r w:rsidRPr="004136E5">
        <w:rPr>
          <w:lang w:val="en-US"/>
        </w:rPr>
        <w:t>ello</w:t>
      </w:r>
      <w:proofErr w:type="spellEnd"/>
      <w:r w:rsidRPr="004136E5">
        <w:rPr>
          <w:lang w:val="en-US"/>
        </w:rPr>
        <w:t xml:space="preserve">, </w:t>
      </w:r>
      <w:proofErr w:type="spellStart"/>
      <w:r w:rsidRPr="004136E5">
        <w:rPr>
          <w:lang w:val="en-US"/>
        </w:rPr>
        <w:t>hemos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conseguido</w:t>
      </w:r>
      <w:proofErr w:type="spellEnd"/>
      <w:r w:rsidRPr="004136E5">
        <w:rPr>
          <w:lang w:val="en-US"/>
        </w:rPr>
        <w:t xml:space="preserve"> que la </w:t>
      </w:r>
      <w:proofErr w:type="spellStart"/>
      <w:r w:rsidRPr="004136E5">
        <w:rPr>
          <w:lang w:val="en-US"/>
        </w:rPr>
        <w:t>obra</w:t>
      </w:r>
      <w:proofErr w:type="spellEnd"/>
      <w:r w:rsidRPr="004136E5">
        <w:rPr>
          <w:lang w:val="en-US"/>
        </w:rPr>
        <w:t xml:space="preserve"> se </w:t>
      </w:r>
      <w:proofErr w:type="spellStart"/>
      <w:r w:rsidRPr="004136E5">
        <w:rPr>
          <w:lang w:val="en-US"/>
        </w:rPr>
        <w:t>desarrollara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prácticamente</w:t>
      </w:r>
      <w:proofErr w:type="spellEnd"/>
      <w:r w:rsidRPr="004136E5">
        <w:rPr>
          <w:lang w:val="en-US"/>
        </w:rPr>
        <w:t xml:space="preserve"> a la </w:t>
      </w:r>
      <w:proofErr w:type="spellStart"/>
      <w:r w:rsidRPr="004136E5">
        <w:rPr>
          <w:lang w:val="en-US"/>
        </w:rPr>
        <w:t>perfección</w:t>
      </w:r>
      <w:proofErr w:type="spellEnd"/>
      <w:r w:rsidRPr="004136E5">
        <w:rPr>
          <w:lang w:val="en-US"/>
        </w:rPr>
        <w:t xml:space="preserve">.» </w:t>
      </w:r>
    </w:p>
    <w:p w14:paraId="6C36D1C6" w14:textId="77777777" w:rsidR="002F34D9" w:rsidRPr="004136E5" w:rsidRDefault="002F34D9" w:rsidP="002F34D9">
      <w:pPr>
        <w:pStyle w:val="Standardabsatz"/>
        <w:rPr>
          <w:lang w:val="en-US"/>
        </w:rPr>
      </w:pPr>
    </w:p>
    <w:p w14:paraId="0AB150C4" w14:textId="77777777" w:rsidR="004136E5" w:rsidRPr="004136E5" w:rsidRDefault="004136E5" w:rsidP="004136E5">
      <w:pPr>
        <w:pStyle w:val="Standardabsatz"/>
        <w:spacing w:after="0"/>
        <w:jc w:val="left"/>
        <w:rPr>
          <w:b/>
          <w:bCs/>
          <w:lang w:val="en-US"/>
        </w:rPr>
      </w:pPr>
      <w:proofErr w:type="spellStart"/>
      <w:r w:rsidRPr="004136E5">
        <w:rPr>
          <w:b/>
          <w:lang w:val="en-US"/>
        </w:rPr>
        <w:t>Cifras</w:t>
      </w:r>
      <w:proofErr w:type="spellEnd"/>
      <w:r w:rsidRPr="004136E5">
        <w:rPr>
          <w:b/>
          <w:lang w:val="en-US"/>
        </w:rPr>
        <w:t xml:space="preserve"> y </w:t>
      </w:r>
      <w:proofErr w:type="spellStart"/>
      <w:r w:rsidRPr="004136E5">
        <w:rPr>
          <w:b/>
          <w:lang w:val="en-US"/>
        </w:rPr>
        <w:t>datos</w:t>
      </w:r>
      <w:proofErr w:type="spellEnd"/>
      <w:r w:rsidRPr="004136E5">
        <w:rPr>
          <w:b/>
          <w:lang w:val="en-US"/>
        </w:rPr>
        <w:t xml:space="preserve"> </w:t>
      </w:r>
      <w:proofErr w:type="spellStart"/>
      <w:r w:rsidRPr="004136E5">
        <w:rPr>
          <w:b/>
          <w:lang w:val="en-US"/>
        </w:rPr>
        <w:t>sobre</w:t>
      </w:r>
      <w:proofErr w:type="spellEnd"/>
      <w:r w:rsidRPr="004136E5">
        <w:rPr>
          <w:b/>
          <w:lang w:val="en-US"/>
        </w:rPr>
        <w:t xml:space="preserve"> la </w:t>
      </w:r>
      <w:proofErr w:type="spellStart"/>
      <w:r w:rsidRPr="004136E5">
        <w:rPr>
          <w:b/>
          <w:lang w:val="en-US"/>
        </w:rPr>
        <w:t>ampliación</w:t>
      </w:r>
      <w:proofErr w:type="spellEnd"/>
      <w:r w:rsidRPr="004136E5">
        <w:rPr>
          <w:b/>
          <w:lang w:val="en-US"/>
        </w:rPr>
        <w:t xml:space="preserve"> del </w:t>
      </w:r>
      <w:proofErr w:type="spellStart"/>
      <w:r w:rsidRPr="004136E5">
        <w:rPr>
          <w:b/>
          <w:lang w:val="en-US"/>
        </w:rPr>
        <w:t>Aeropuerto</w:t>
      </w:r>
      <w:proofErr w:type="spellEnd"/>
      <w:r w:rsidRPr="004136E5">
        <w:rPr>
          <w:b/>
          <w:lang w:val="en-US"/>
        </w:rPr>
        <w:t xml:space="preserve"> de </w:t>
      </w:r>
      <w:proofErr w:type="spellStart"/>
      <w:r w:rsidRPr="004136E5">
        <w:rPr>
          <w:b/>
          <w:lang w:val="en-US"/>
        </w:rPr>
        <w:t>Keflavík</w:t>
      </w:r>
      <w:proofErr w:type="spellEnd"/>
      <w:r w:rsidRPr="004136E5">
        <w:rPr>
          <w:b/>
          <w:lang w:val="en-US"/>
        </w:rPr>
        <w:t xml:space="preserve"> </w:t>
      </w:r>
    </w:p>
    <w:p w14:paraId="1E5BBE06" w14:textId="2FFC7571" w:rsidR="002F34D9" w:rsidRPr="004136E5" w:rsidRDefault="002F34D9" w:rsidP="002F34D9">
      <w:pPr>
        <w:pStyle w:val="Standardabsatz"/>
        <w:spacing w:after="0"/>
        <w:jc w:val="left"/>
        <w:rPr>
          <w:b/>
          <w:bCs/>
          <w:lang w:val="en-US"/>
        </w:rPr>
      </w:pPr>
    </w:p>
    <w:p w14:paraId="033236CA" w14:textId="77777777" w:rsidR="002F34D9" w:rsidRPr="004136E5" w:rsidRDefault="002F34D9" w:rsidP="002F34D9">
      <w:pPr>
        <w:pStyle w:val="Standardabsatz"/>
        <w:spacing w:after="0"/>
        <w:jc w:val="left"/>
        <w:rPr>
          <w:b/>
          <w:bCs/>
          <w:lang w:val="en-US"/>
        </w:rPr>
      </w:pPr>
    </w:p>
    <w:p w14:paraId="4C288AB9" w14:textId="77777777" w:rsidR="004136E5" w:rsidRPr="004136E5" w:rsidRDefault="004136E5" w:rsidP="004136E5">
      <w:pPr>
        <w:pStyle w:val="Standardabsatz"/>
        <w:spacing w:after="0"/>
        <w:jc w:val="left"/>
        <w:rPr>
          <w:b/>
          <w:bCs/>
          <w:u w:val="single"/>
          <w:lang w:val="en-US"/>
        </w:rPr>
      </w:pPr>
      <w:proofErr w:type="spellStart"/>
      <w:r w:rsidRPr="004136E5">
        <w:rPr>
          <w:b/>
          <w:u w:val="single"/>
          <w:lang w:val="en-US"/>
        </w:rPr>
        <w:t>Obra</w:t>
      </w:r>
      <w:proofErr w:type="spellEnd"/>
    </w:p>
    <w:p w14:paraId="23AE9F77" w14:textId="77777777" w:rsidR="002F34D9" w:rsidRPr="004136E5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5B27459D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Longitud</w:t>
      </w:r>
      <w:proofErr w:type="spellEnd"/>
      <w:r w:rsidRPr="004136E5">
        <w:rPr>
          <w:lang w:val="en-US"/>
        </w:rPr>
        <w:t xml:space="preserve"> de la </w:t>
      </w:r>
      <w:proofErr w:type="spellStart"/>
      <w:r w:rsidRPr="004136E5">
        <w:rPr>
          <w:lang w:val="en-US"/>
        </w:rPr>
        <w:t>plataforma</w:t>
      </w:r>
      <w:proofErr w:type="spellEnd"/>
      <w:r w:rsidRPr="004136E5">
        <w:rPr>
          <w:lang w:val="en-US"/>
        </w:rPr>
        <w:t>: 280 m</w:t>
      </w:r>
    </w:p>
    <w:p w14:paraId="0CA68D14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Anchura</w:t>
      </w:r>
      <w:proofErr w:type="spellEnd"/>
      <w:r w:rsidRPr="004136E5">
        <w:rPr>
          <w:lang w:val="en-US"/>
        </w:rPr>
        <w:t xml:space="preserve"> de la </w:t>
      </w:r>
      <w:proofErr w:type="spellStart"/>
      <w:r w:rsidRPr="004136E5">
        <w:rPr>
          <w:lang w:val="en-US"/>
        </w:rPr>
        <w:t>plataforma</w:t>
      </w:r>
      <w:proofErr w:type="spellEnd"/>
      <w:r w:rsidRPr="004136E5">
        <w:rPr>
          <w:lang w:val="en-US"/>
        </w:rPr>
        <w:t>: 235 m</w:t>
      </w:r>
    </w:p>
    <w:p w14:paraId="6C7EE119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Longitud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área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mercancías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peligrosas</w:t>
      </w:r>
      <w:proofErr w:type="spellEnd"/>
      <w:r w:rsidRPr="004136E5">
        <w:rPr>
          <w:lang w:val="en-US"/>
        </w:rPr>
        <w:t>: 120 m</w:t>
      </w:r>
    </w:p>
    <w:p w14:paraId="5A8E7C0F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Anchura</w:t>
      </w:r>
      <w:proofErr w:type="spellEnd"/>
      <w:r w:rsidRPr="004136E5">
        <w:rPr>
          <w:lang w:val="en-US"/>
        </w:rPr>
        <w:t xml:space="preserve"> del </w:t>
      </w:r>
      <w:proofErr w:type="spellStart"/>
      <w:r w:rsidRPr="004136E5">
        <w:rPr>
          <w:lang w:val="en-US"/>
        </w:rPr>
        <w:t>área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mercancías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peligrosas</w:t>
      </w:r>
      <w:proofErr w:type="spellEnd"/>
      <w:r w:rsidRPr="004136E5">
        <w:rPr>
          <w:lang w:val="en-US"/>
        </w:rPr>
        <w:t>: 76 m</w:t>
      </w:r>
    </w:p>
    <w:p w14:paraId="2F6BCC08" w14:textId="77777777" w:rsidR="002F34D9" w:rsidRPr="004136E5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64728C2E" w14:textId="77777777" w:rsidR="004136E5" w:rsidRPr="004136E5" w:rsidRDefault="004136E5" w:rsidP="004136E5">
      <w:pPr>
        <w:pStyle w:val="Standardabsatz"/>
        <w:spacing w:after="0"/>
        <w:jc w:val="left"/>
        <w:rPr>
          <w:b/>
          <w:bCs/>
          <w:u w:val="single"/>
          <w:lang w:val="en-US"/>
        </w:rPr>
      </w:pPr>
      <w:proofErr w:type="spellStart"/>
      <w:r w:rsidRPr="004136E5">
        <w:rPr>
          <w:b/>
          <w:u w:val="single"/>
          <w:lang w:val="en-US"/>
        </w:rPr>
        <w:t>Datos</w:t>
      </w:r>
      <w:proofErr w:type="spellEnd"/>
      <w:r w:rsidRPr="004136E5">
        <w:rPr>
          <w:b/>
          <w:u w:val="single"/>
          <w:lang w:val="en-US"/>
        </w:rPr>
        <w:t xml:space="preserve"> del </w:t>
      </w:r>
      <w:proofErr w:type="spellStart"/>
      <w:r w:rsidRPr="004136E5">
        <w:rPr>
          <w:b/>
          <w:u w:val="single"/>
          <w:lang w:val="en-US"/>
        </w:rPr>
        <w:t>extendido</w:t>
      </w:r>
      <w:proofErr w:type="spellEnd"/>
    </w:p>
    <w:p w14:paraId="12961AC2" w14:textId="77777777" w:rsidR="002F34D9" w:rsidRPr="004136E5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13796B49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Inclinación</w:t>
      </w:r>
      <w:proofErr w:type="spellEnd"/>
      <w:r w:rsidRPr="004136E5">
        <w:rPr>
          <w:lang w:val="en-US"/>
        </w:rPr>
        <w:t xml:space="preserve"> transversal </w:t>
      </w:r>
      <w:proofErr w:type="spellStart"/>
      <w:r w:rsidRPr="004136E5">
        <w:rPr>
          <w:lang w:val="en-US"/>
        </w:rPr>
        <w:t>proyectada</w:t>
      </w:r>
      <w:proofErr w:type="spellEnd"/>
      <w:r w:rsidRPr="004136E5">
        <w:rPr>
          <w:lang w:val="en-US"/>
        </w:rPr>
        <w:t>: ≤1 %</w:t>
      </w:r>
    </w:p>
    <w:p w14:paraId="34158F96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Anchura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>: 7,62 m (25 pies)</w:t>
      </w:r>
    </w:p>
    <w:p w14:paraId="3A322C95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r w:rsidRPr="004136E5">
        <w:rPr>
          <w:lang w:val="en-US"/>
        </w:rPr>
        <w:t xml:space="preserve">Altura de </w:t>
      </w:r>
      <w:proofErr w:type="spellStart"/>
      <w:r w:rsidRPr="004136E5">
        <w:rPr>
          <w:lang w:val="en-US"/>
        </w:rPr>
        <w:t>extendido</w:t>
      </w:r>
      <w:proofErr w:type="spellEnd"/>
      <w:r w:rsidRPr="004136E5">
        <w:rPr>
          <w:lang w:val="en-US"/>
        </w:rPr>
        <w:t>: 41 cm (16 pies) - 45 cm (18 pies)</w:t>
      </w:r>
    </w:p>
    <w:p w14:paraId="31E527B9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Rendimiento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diario</w:t>
      </w:r>
      <w:proofErr w:type="spellEnd"/>
      <w:r w:rsidRPr="004136E5">
        <w:rPr>
          <w:lang w:val="en-US"/>
        </w:rPr>
        <w:t>: 900 m³</w:t>
      </w:r>
    </w:p>
    <w:p w14:paraId="3F31A4A5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Superficie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calzada</w:t>
      </w:r>
      <w:proofErr w:type="spellEnd"/>
      <w:r w:rsidRPr="004136E5">
        <w:rPr>
          <w:lang w:val="en-US"/>
        </w:rPr>
        <w:t xml:space="preserve"> total: </w:t>
      </w:r>
      <w:proofErr w:type="spellStart"/>
      <w:r w:rsidRPr="004136E5">
        <w:rPr>
          <w:lang w:val="en-US"/>
        </w:rPr>
        <w:t>aprox</w:t>
      </w:r>
      <w:proofErr w:type="spellEnd"/>
      <w:r w:rsidRPr="004136E5">
        <w:rPr>
          <w:lang w:val="en-US"/>
        </w:rPr>
        <w:t>. 75 000 m²</w:t>
      </w:r>
    </w:p>
    <w:p w14:paraId="2588433F" w14:textId="77777777" w:rsidR="002F34D9" w:rsidRPr="004136E5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78A1A251" w14:textId="77777777" w:rsidR="004136E5" w:rsidRPr="004136E5" w:rsidRDefault="004136E5" w:rsidP="004136E5">
      <w:pPr>
        <w:pStyle w:val="Standardabsatz"/>
        <w:spacing w:after="0"/>
        <w:jc w:val="left"/>
        <w:rPr>
          <w:b/>
          <w:bCs/>
          <w:u w:val="single"/>
          <w:lang w:val="en-US"/>
        </w:rPr>
      </w:pPr>
      <w:r w:rsidRPr="004136E5">
        <w:rPr>
          <w:b/>
          <w:u w:val="single"/>
          <w:lang w:val="en-US"/>
        </w:rPr>
        <w:t>General</w:t>
      </w:r>
    </w:p>
    <w:p w14:paraId="7E040227" w14:textId="77777777" w:rsidR="002F34D9" w:rsidRPr="004136E5" w:rsidRDefault="002F34D9" w:rsidP="002F34D9">
      <w:pPr>
        <w:pStyle w:val="Standardabsatz"/>
        <w:spacing w:after="0"/>
        <w:jc w:val="left"/>
        <w:rPr>
          <w:lang w:val="en-US"/>
        </w:rPr>
      </w:pPr>
    </w:p>
    <w:p w14:paraId="0E1A2B9B" w14:textId="77777777" w:rsidR="004136E5" w:rsidRPr="004136E5" w:rsidRDefault="004136E5" w:rsidP="004136E5">
      <w:pPr>
        <w:pStyle w:val="Standardabsatz"/>
        <w:spacing w:after="0"/>
        <w:jc w:val="left"/>
        <w:rPr>
          <w:lang w:val="en-US"/>
        </w:rPr>
      </w:pPr>
      <w:proofErr w:type="spellStart"/>
      <w:r w:rsidRPr="004136E5">
        <w:rPr>
          <w:lang w:val="en-US"/>
        </w:rPr>
        <w:t>Empresa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constructora</w:t>
      </w:r>
      <w:proofErr w:type="spellEnd"/>
      <w:r w:rsidRPr="004136E5">
        <w:rPr>
          <w:lang w:val="en-US"/>
        </w:rPr>
        <w:t xml:space="preserve">: HIB Iceland </w:t>
      </w:r>
      <w:proofErr w:type="spellStart"/>
      <w:r w:rsidRPr="004136E5">
        <w:rPr>
          <w:lang w:val="en-US"/>
        </w:rPr>
        <w:t>Ehf</w:t>
      </w:r>
      <w:proofErr w:type="spellEnd"/>
    </w:p>
    <w:p w14:paraId="1D077F00" w14:textId="77777777" w:rsidR="004136E5" w:rsidRDefault="004136E5" w:rsidP="004136E5">
      <w:pPr>
        <w:pStyle w:val="Standardabsatz"/>
        <w:spacing w:after="0"/>
        <w:jc w:val="left"/>
      </w:pPr>
      <w:proofErr w:type="spellStart"/>
      <w:r>
        <w:t>Duración</w:t>
      </w:r>
      <w:proofErr w:type="spellEnd"/>
      <w:r>
        <w:t xml:space="preserve"> de la </w:t>
      </w:r>
      <w:proofErr w:type="spellStart"/>
      <w:r>
        <w:t>obra</w:t>
      </w:r>
      <w:proofErr w:type="spellEnd"/>
      <w:r>
        <w:t>: 07-09/2021</w:t>
      </w:r>
    </w:p>
    <w:p w14:paraId="439FE47D" w14:textId="77777777" w:rsidR="004136E5" w:rsidRDefault="004136E5" w:rsidP="004136E5">
      <w:pPr>
        <w:pStyle w:val="Standardabsatz"/>
        <w:spacing w:after="0"/>
        <w:jc w:val="left"/>
      </w:pPr>
      <w:proofErr w:type="spellStart"/>
      <w:r>
        <w:t>Máquinas</w:t>
      </w:r>
      <w:proofErr w:type="spellEnd"/>
      <w:r>
        <w:t xml:space="preserve"> de Wirtgen </w:t>
      </w:r>
      <w:proofErr w:type="spellStart"/>
      <w:r>
        <w:t>utilizadas</w:t>
      </w:r>
      <w:proofErr w:type="spellEnd"/>
      <w:r>
        <w:t>: SP 62i</w:t>
      </w:r>
    </w:p>
    <w:p w14:paraId="16CB598E" w14:textId="77777777" w:rsidR="002F34D9" w:rsidRPr="005B1C0F" w:rsidRDefault="002F34D9" w:rsidP="007C2FEE">
      <w:pPr>
        <w:pStyle w:val="Standardabsatz"/>
      </w:pPr>
    </w:p>
    <w:p w14:paraId="35D66AC6" w14:textId="77777777" w:rsidR="002F34D9" w:rsidRPr="00A459C5" w:rsidRDefault="002F34D9">
      <w:pPr>
        <w:rPr>
          <w:b/>
          <w:bCs/>
          <w:sz w:val="22"/>
          <w:szCs w:val="22"/>
        </w:rPr>
      </w:pPr>
      <w:r w:rsidRPr="00A459C5">
        <w:rPr>
          <w:b/>
          <w:bCs/>
          <w:sz w:val="22"/>
          <w:szCs w:val="22"/>
        </w:rPr>
        <w:br w:type="page"/>
      </w:r>
    </w:p>
    <w:p w14:paraId="64ABBB85" w14:textId="386C827B" w:rsidR="007C2FEE" w:rsidRPr="002F34D9" w:rsidRDefault="007C2FEE" w:rsidP="00BC487A">
      <w:pPr>
        <w:rPr>
          <w:b/>
          <w:bCs/>
          <w:sz w:val="22"/>
          <w:szCs w:val="22"/>
        </w:rPr>
      </w:pPr>
      <w:r w:rsidRPr="002F34D9">
        <w:rPr>
          <w:b/>
          <w:bCs/>
          <w:sz w:val="22"/>
          <w:szCs w:val="22"/>
        </w:rPr>
        <w:lastRenderedPageBreak/>
        <w:t>Fotos:</w:t>
      </w:r>
    </w:p>
    <w:p w14:paraId="06345839" w14:textId="77777777" w:rsidR="00BC487A" w:rsidRPr="002F34D9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5BFBF390" w14:textId="07A343FC" w:rsidR="007C2FEE" w:rsidRPr="002F34D9" w:rsidRDefault="007C2FEE" w:rsidP="00BA7BC5">
      <w:pPr>
        <w:pStyle w:val="BUbold"/>
        <w:rPr>
          <w:b w:val="0"/>
          <w:bCs/>
        </w:rPr>
      </w:pPr>
      <w:r w:rsidRPr="00D23E57">
        <w:rPr>
          <w:noProof/>
          <w:lang w:val="en-GB" w:eastAsia="en-GB"/>
        </w:rPr>
        <w:drawing>
          <wp:inline distT="0" distB="0" distL="0" distR="0" wp14:anchorId="622CC7EE" wp14:editId="346BE9D6">
            <wp:extent cx="2077486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BC5" w:rsidRPr="002F34D9">
        <w:br/>
      </w:r>
      <w:r w:rsidR="0093037F" w:rsidRPr="0093037F">
        <w:t>W_photo_SP62i_00018_HI</w:t>
      </w:r>
      <w:r w:rsidR="00BA7BC5" w:rsidRPr="002F34D9">
        <w:br/>
      </w:r>
      <w:r w:rsidR="004136E5" w:rsidRPr="004136E5">
        <w:rPr>
          <w:b w:val="0"/>
          <w:bCs/>
        </w:rPr>
        <w:t xml:space="preserve">En </w:t>
      </w:r>
      <w:proofErr w:type="spellStart"/>
      <w:r w:rsidR="004136E5" w:rsidRPr="004136E5">
        <w:rPr>
          <w:b w:val="0"/>
          <w:bCs/>
        </w:rPr>
        <w:t>el</w:t>
      </w:r>
      <w:proofErr w:type="spellEnd"/>
      <w:r w:rsidR="004136E5" w:rsidRPr="004136E5">
        <w:rPr>
          <w:b w:val="0"/>
          <w:bCs/>
        </w:rPr>
        <w:t xml:space="preserve"> </w:t>
      </w:r>
      <w:proofErr w:type="spellStart"/>
      <w:r w:rsidR="004136E5" w:rsidRPr="004136E5">
        <w:rPr>
          <w:b w:val="0"/>
          <w:bCs/>
        </w:rPr>
        <w:t>aeropuerto</w:t>
      </w:r>
      <w:proofErr w:type="spellEnd"/>
      <w:r w:rsidR="004136E5" w:rsidRPr="004136E5">
        <w:rPr>
          <w:b w:val="0"/>
          <w:bCs/>
        </w:rPr>
        <w:t xml:space="preserve"> de </w:t>
      </w:r>
      <w:proofErr w:type="spellStart"/>
      <w:r w:rsidR="004136E5" w:rsidRPr="004136E5">
        <w:rPr>
          <w:b w:val="0"/>
          <w:bCs/>
        </w:rPr>
        <w:t>Keflavík</w:t>
      </w:r>
      <w:proofErr w:type="spellEnd"/>
      <w:r w:rsidR="004136E5" w:rsidRPr="004136E5">
        <w:rPr>
          <w:b w:val="0"/>
          <w:bCs/>
        </w:rPr>
        <w:t xml:space="preserve">, la Wirtgen SP 62i </w:t>
      </w:r>
      <w:proofErr w:type="spellStart"/>
      <w:r w:rsidR="004136E5" w:rsidRPr="004136E5">
        <w:rPr>
          <w:b w:val="0"/>
          <w:bCs/>
        </w:rPr>
        <w:t>extendió</w:t>
      </w:r>
      <w:proofErr w:type="spellEnd"/>
      <w:r w:rsidR="004136E5" w:rsidRPr="004136E5">
        <w:rPr>
          <w:b w:val="0"/>
          <w:bCs/>
        </w:rPr>
        <w:t xml:space="preserve"> </w:t>
      </w:r>
      <w:proofErr w:type="spellStart"/>
      <w:r w:rsidR="004136E5" w:rsidRPr="004136E5">
        <w:rPr>
          <w:b w:val="0"/>
          <w:bCs/>
        </w:rPr>
        <w:t>con</w:t>
      </w:r>
      <w:proofErr w:type="spellEnd"/>
      <w:r w:rsidR="004136E5" w:rsidRPr="004136E5">
        <w:rPr>
          <w:b w:val="0"/>
          <w:bCs/>
        </w:rPr>
        <w:t xml:space="preserve"> </w:t>
      </w:r>
      <w:proofErr w:type="spellStart"/>
      <w:r w:rsidR="004136E5" w:rsidRPr="004136E5">
        <w:rPr>
          <w:b w:val="0"/>
          <w:bCs/>
        </w:rPr>
        <w:t>precisión</w:t>
      </w:r>
      <w:proofErr w:type="spellEnd"/>
      <w:r w:rsidR="004136E5" w:rsidRPr="004136E5">
        <w:rPr>
          <w:b w:val="0"/>
          <w:bCs/>
        </w:rPr>
        <w:t xml:space="preserve"> </w:t>
      </w:r>
      <w:proofErr w:type="spellStart"/>
      <w:r w:rsidR="004136E5" w:rsidRPr="004136E5">
        <w:rPr>
          <w:b w:val="0"/>
          <w:bCs/>
        </w:rPr>
        <w:t>el</w:t>
      </w:r>
      <w:proofErr w:type="spellEnd"/>
      <w:r w:rsidR="004136E5" w:rsidRPr="004136E5">
        <w:rPr>
          <w:b w:val="0"/>
          <w:bCs/>
        </w:rPr>
        <w:t xml:space="preserve"> </w:t>
      </w:r>
      <w:proofErr w:type="spellStart"/>
      <w:r w:rsidR="004136E5" w:rsidRPr="004136E5">
        <w:rPr>
          <w:b w:val="0"/>
          <w:bCs/>
        </w:rPr>
        <w:t>hormigón</w:t>
      </w:r>
      <w:proofErr w:type="spellEnd"/>
      <w:r w:rsidR="004136E5" w:rsidRPr="004136E5">
        <w:rPr>
          <w:b w:val="0"/>
          <w:bCs/>
        </w:rPr>
        <w:t xml:space="preserve"> en </w:t>
      </w:r>
      <w:proofErr w:type="spellStart"/>
      <w:r w:rsidR="004136E5" w:rsidRPr="004136E5">
        <w:rPr>
          <w:b w:val="0"/>
          <w:bCs/>
        </w:rPr>
        <w:t>una</w:t>
      </w:r>
      <w:proofErr w:type="spellEnd"/>
      <w:r w:rsidR="004136E5" w:rsidRPr="004136E5">
        <w:rPr>
          <w:b w:val="0"/>
          <w:bCs/>
        </w:rPr>
        <w:t xml:space="preserve"> </w:t>
      </w:r>
      <w:proofErr w:type="spellStart"/>
      <w:r w:rsidR="004136E5" w:rsidRPr="004136E5">
        <w:rPr>
          <w:b w:val="0"/>
          <w:bCs/>
        </w:rPr>
        <w:t>capa</w:t>
      </w:r>
      <w:proofErr w:type="spellEnd"/>
      <w:r w:rsidR="004136E5" w:rsidRPr="004136E5">
        <w:rPr>
          <w:b w:val="0"/>
          <w:bCs/>
        </w:rPr>
        <w:t xml:space="preserve"> en 7,62 m de </w:t>
      </w:r>
      <w:proofErr w:type="spellStart"/>
      <w:r w:rsidR="004136E5" w:rsidRPr="004136E5">
        <w:rPr>
          <w:b w:val="0"/>
          <w:bCs/>
        </w:rPr>
        <w:t>anchura</w:t>
      </w:r>
      <w:proofErr w:type="spellEnd"/>
      <w:r w:rsidR="004136E5" w:rsidRPr="004136E5">
        <w:rPr>
          <w:b w:val="0"/>
          <w:bCs/>
        </w:rPr>
        <w:t xml:space="preserve"> (25 </w:t>
      </w:r>
      <w:proofErr w:type="spellStart"/>
      <w:r w:rsidR="004136E5" w:rsidRPr="004136E5">
        <w:rPr>
          <w:b w:val="0"/>
          <w:bCs/>
        </w:rPr>
        <w:t>pies</w:t>
      </w:r>
      <w:proofErr w:type="spellEnd"/>
      <w:r w:rsidR="004136E5" w:rsidRPr="004136E5">
        <w:rPr>
          <w:b w:val="0"/>
          <w:bCs/>
        </w:rPr>
        <w:t xml:space="preserve">) y en </w:t>
      </w:r>
      <w:proofErr w:type="spellStart"/>
      <w:r w:rsidR="004136E5" w:rsidRPr="004136E5">
        <w:rPr>
          <w:b w:val="0"/>
          <w:bCs/>
        </w:rPr>
        <w:t>un</w:t>
      </w:r>
      <w:proofErr w:type="spellEnd"/>
      <w:r w:rsidR="004136E5" w:rsidRPr="004136E5">
        <w:rPr>
          <w:b w:val="0"/>
          <w:bCs/>
        </w:rPr>
        <w:t xml:space="preserve"> </w:t>
      </w:r>
      <w:proofErr w:type="spellStart"/>
      <w:r w:rsidR="004136E5" w:rsidRPr="004136E5">
        <w:rPr>
          <w:b w:val="0"/>
          <w:bCs/>
        </w:rPr>
        <w:t>espesor</w:t>
      </w:r>
      <w:proofErr w:type="spellEnd"/>
      <w:r w:rsidR="004136E5" w:rsidRPr="004136E5">
        <w:rPr>
          <w:b w:val="0"/>
          <w:bCs/>
        </w:rPr>
        <w:t xml:space="preserve"> de entre 41 cm (16 </w:t>
      </w:r>
      <w:proofErr w:type="spellStart"/>
      <w:r w:rsidR="004136E5" w:rsidRPr="004136E5">
        <w:rPr>
          <w:b w:val="0"/>
          <w:bCs/>
        </w:rPr>
        <w:t>pulgadas</w:t>
      </w:r>
      <w:proofErr w:type="spellEnd"/>
      <w:r w:rsidR="004136E5" w:rsidRPr="004136E5">
        <w:rPr>
          <w:b w:val="0"/>
          <w:bCs/>
        </w:rPr>
        <w:t>) y 45 cm (18 </w:t>
      </w:r>
      <w:proofErr w:type="spellStart"/>
      <w:r w:rsidR="004136E5" w:rsidRPr="004136E5">
        <w:rPr>
          <w:b w:val="0"/>
          <w:bCs/>
        </w:rPr>
        <w:t>pulgadas</w:t>
      </w:r>
      <w:proofErr w:type="spellEnd"/>
      <w:r w:rsidR="004136E5" w:rsidRPr="004136E5">
        <w:rPr>
          <w:b w:val="0"/>
          <w:bCs/>
        </w:rPr>
        <w:t>).</w:t>
      </w:r>
    </w:p>
    <w:p w14:paraId="10AF8B22" w14:textId="77777777" w:rsidR="000D357E" w:rsidRPr="002F34D9" w:rsidRDefault="000D357E" w:rsidP="000D357E">
      <w:pPr>
        <w:pStyle w:val="BUnormal"/>
      </w:pPr>
    </w:p>
    <w:p w14:paraId="6BBBB646" w14:textId="6E6021D8" w:rsidR="007C2FEE" w:rsidRPr="00A459C5" w:rsidRDefault="007C2FEE" w:rsidP="007C2FEE">
      <w:pPr>
        <w:pStyle w:val="BUbold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4C88ECF6" wp14:editId="45F4DBC3">
            <wp:extent cx="2077486" cy="1384991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59C5">
        <w:br/>
      </w:r>
      <w:r w:rsidR="0093037F" w:rsidRPr="0093037F">
        <w:t>W_photo_SP62i_00014_HI</w:t>
      </w:r>
    </w:p>
    <w:p w14:paraId="43BC7053" w14:textId="5418BEE9" w:rsidR="00980313" w:rsidRPr="004136E5" w:rsidRDefault="004136E5" w:rsidP="007C2FEE">
      <w:pPr>
        <w:pStyle w:val="BUnormal"/>
        <w:rPr>
          <w:lang w:val="en-US"/>
        </w:rPr>
      </w:pPr>
      <w:r w:rsidRPr="004136E5">
        <w:rPr>
          <w:lang w:val="en-US"/>
        </w:rPr>
        <w:t xml:space="preserve">El </w:t>
      </w:r>
      <w:proofErr w:type="spellStart"/>
      <w:r w:rsidRPr="004136E5">
        <w:rPr>
          <w:lang w:val="en-US"/>
        </w:rPr>
        <w:t>hormigón</w:t>
      </w:r>
      <w:proofErr w:type="spellEnd"/>
      <w:r w:rsidRPr="004136E5">
        <w:rPr>
          <w:lang w:val="en-US"/>
        </w:rPr>
        <w:t xml:space="preserve"> se </w:t>
      </w:r>
      <w:proofErr w:type="spellStart"/>
      <w:r w:rsidRPr="004136E5">
        <w:rPr>
          <w:lang w:val="en-US"/>
        </w:rPr>
        <w:t>depositó</w:t>
      </w:r>
      <w:proofErr w:type="spellEnd"/>
      <w:r w:rsidRPr="004136E5">
        <w:rPr>
          <w:lang w:val="en-US"/>
        </w:rPr>
        <w:t xml:space="preserve"> con una </w:t>
      </w:r>
      <w:proofErr w:type="spellStart"/>
      <w:r w:rsidRPr="004136E5">
        <w:rPr>
          <w:lang w:val="en-US"/>
        </w:rPr>
        <w:t>excavadora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delante</w:t>
      </w:r>
      <w:proofErr w:type="spellEnd"/>
      <w:r w:rsidRPr="004136E5">
        <w:rPr>
          <w:lang w:val="en-US"/>
        </w:rPr>
        <w:t xml:space="preserve"> de la </w:t>
      </w:r>
      <w:proofErr w:type="spellStart"/>
      <w:r w:rsidRPr="004136E5">
        <w:rPr>
          <w:lang w:val="en-US"/>
        </w:rPr>
        <w:t>extendedora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encofrado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deslizante</w:t>
      </w:r>
      <w:proofErr w:type="spellEnd"/>
      <w:r w:rsidRPr="004136E5">
        <w:rPr>
          <w:lang w:val="en-US"/>
        </w:rPr>
        <w:t xml:space="preserve"> SP 62i y a </w:t>
      </w:r>
      <w:proofErr w:type="spellStart"/>
      <w:r w:rsidRPr="004136E5">
        <w:rPr>
          <w:lang w:val="en-US"/>
        </w:rPr>
        <w:t>continuación</w:t>
      </w:r>
      <w:proofErr w:type="spellEnd"/>
      <w:r w:rsidRPr="004136E5">
        <w:rPr>
          <w:lang w:val="en-US"/>
        </w:rPr>
        <w:t xml:space="preserve"> se </w:t>
      </w:r>
      <w:proofErr w:type="spellStart"/>
      <w:r w:rsidRPr="004136E5">
        <w:rPr>
          <w:lang w:val="en-US"/>
        </w:rPr>
        <w:t>distribuyó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uniformemente</w:t>
      </w:r>
      <w:proofErr w:type="spellEnd"/>
      <w:r w:rsidRPr="004136E5">
        <w:rPr>
          <w:lang w:val="en-US"/>
        </w:rPr>
        <w:t xml:space="preserve"> con la </w:t>
      </w:r>
      <w:proofErr w:type="spellStart"/>
      <w:r w:rsidRPr="004136E5">
        <w:rPr>
          <w:lang w:val="en-US"/>
        </w:rPr>
        <w:t>cuchilla</w:t>
      </w:r>
      <w:proofErr w:type="spellEnd"/>
      <w:r w:rsidRPr="004136E5">
        <w:rPr>
          <w:lang w:val="en-US"/>
        </w:rPr>
        <w:t xml:space="preserve"> de </w:t>
      </w:r>
      <w:proofErr w:type="spellStart"/>
      <w:r w:rsidRPr="004136E5">
        <w:rPr>
          <w:lang w:val="en-US"/>
        </w:rPr>
        <w:t>distribución</w:t>
      </w:r>
      <w:proofErr w:type="spellEnd"/>
      <w:r w:rsidRPr="004136E5">
        <w:rPr>
          <w:lang w:val="en-US"/>
        </w:rPr>
        <w:t xml:space="preserve"> de la </w:t>
      </w:r>
      <w:proofErr w:type="spellStart"/>
      <w:r w:rsidRPr="004136E5">
        <w:rPr>
          <w:lang w:val="en-US"/>
        </w:rPr>
        <w:t>máquina</w:t>
      </w:r>
      <w:proofErr w:type="spellEnd"/>
      <w:r w:rsidRPr="004136E5">
        <w:rPr>
          <w:lang w:val="en-US"/>
        </w:rPr>
        <w:t>.</w:t>
      </w:r>
      <w:r w:rsidR="007C2FEE" w:rsidRPr="004136E5">
        <w:rPr>
          <w:lang w:val="en-US"/>
        </w:rPr>
        <w:br/>
      </w:r>
    </w:p>
    <w:p w14:paraId="50B6B6BF" w14:textId="1BCBDE76" w:rsidR="002F34D9" w:rsidRPr="002F34D9" w:rsidRDefault="002F34D9" w:rsidP="002F34D9">
      <w:pPr>
        <w:pStyle w:val="BUbold"/>
        <w:rPr>
          <w:b w:val="0"/>
          <w:bCs/>
        </w:rPr>
      </w:pPr>
      <w:r w:rsidRPr="00D23E57">
        <w:rPr>
          <w:noProof/>
          <w:lang w:val="en-GB" w:eastAsia="en-GB"/>
        </w:rPr>
        <w:drawing>
          <wp:inline distT="0" distB="0" distL="0" distR="0" wp14:anchorId="539032D9" wp14:editId="133AFD5C">
            <wp:extent cx="2077486" cy="1384990"/>
            <wp:effectExtent l="0" t="0" r="0" b="571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86" cy="138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36E5">
        <w:rPr>
          <w:lang w:val="en-US"/>
        </w:rPr>
        <w:br/>
      </w:r>
      <w:r w:rsidR="0093037F" w:rsidRPr="004136E5">
        <w:rPr>
          <w:lang w:val="en-US"/>
        </w:rPr>
        <w:t>W_photo_SP62i_00019_HI</w:t>
      </w:r>
      <w:r w:rsidRPr="004136E5">
        <w:rPr>
          <w:lang w:val="en-US"/>
        </w:rPr>
        <w:br/>
      </w:r>
      <w:r w:rsidR="004136E5" w:rsidRPr="004136E5">
        <w:rPr>
          <w:b w:val="0"/>
          <w:bCs/>
          <w:lang w:val="en-US"/>
        </w:rPr>
        <w:t xml:space="preserve">Los </w:t>
      </w:r>
      <w:proofErr w:type="spellStart"/>
      <w:r w:rsidR="004136E5" w:rsidRPr="004136E5">
        <w:rPr>
          <w:b w:val="0"/>
          <w:bCs/>
          <w:lang w:val="en-US"/>
        </w:rPr>
        <w:t>bordes</w:t>
      </w:r>
      <w:proofErr w:type="spellEnd"/>
      <w:r w:rsidR="004136E5" w:rsidRPr="004136E5">
        <w:rPr>
          <w:b w:val="0"/>
          <w:bCs/>
          <w:lang w:val="en-US"/>
        </w:rPr>
        <w:t xml:space="preserve"> </w:t>
      </w:r>
      <w:proofErr w:type="spellStart"/>
      <w:r w:rsidR="004136E5" w:rsidRPr="004136E5">
        <w:rPr>
          <w:b w:val="0"/>
          <w:bCs/>
          <w:lang w:val="en-US"/>
        </w:rPr>
        <w:t>verticales</w:t>
      </w:r>
      <w:proofErr w:type="spellEnd"/>
      <w:r w:rsidR="004136E5" w:rsidRPr="004136E5">
        <w:rPr>
          <w:b w:val="0"/>
          <w:bCs/>
          <w:lang w:val="en-US"/>
        </w:rPr>
        <w:t xml:space="preserve"> con un </w:t>
      </w:r>
      <w:proofErr w:type="spellStart"/>
      <w:r w:rsidR="004136E5" w:rsidRPr="004136E5">
        <w:rPr>
          <w:b w:val="0"/>
          <w:bCs/>
          <w:lang w:val="en-US"/>
        </w:rPr>
        <w:t>ángulo</w:t>
      </w:r>
      <w:proofErr w:type="spellEnd"/>
      <w:r w:rsidR="004136E5" w:rsidRPr="004136E5">
        <w:rPr>
          <w:b w:val="0"/>
          <w:bCs/>
          <w:lang w:val="en-US"/>
        </w:rPr>
        <w:t xml:space="preserve"> de 90° son </w:t>
      </w:r>
      <w:proofErr w:type="spellStart"/>
      <w:r w:rsidR="004136E5" w:rsidRPr="004136E5">
        <w:rPr>
          <w:b w:val="0"/>
          <w:bCs/>
          <w:lang w:val="en-US"/>
        </w:rPr>
        <w:t>imprescindibles</w:t>
      </w:r>
      <w:proofErr w:type="spellEnd"/>
      <w:r w:rsidR="004136E5" w:rsidRPr="004136E5">
        <w:rPr>
          <w:b w:val="0"/>
          <w:bCs/>
          <w:lang w:val="en-US"/>
        </w:rPr>
        <w:t xml:space="preserve"> para la </w:t>
      </w:r>
      <w:proofErr w:type="spellStart"/>
      <w:r w:rsidR="004136E5" w:rsidRPr="004136E5">
        <w:rPr>
          <w:b w:val="0"/>
          <w:bCs/>
          <w:lang w:val="en-US"/>
        </w:rPr>
        <w:t>conexión</w:t>
      </w:r>
      <w:proofErr w:type="spellEnd"/>
      <w:r w:rsidR="004136E5" w:rsidRPr="004136E5">
        <w:rPr>
          <w:b w:val="0"/>
          <w:bCs/>
          <w:lang w:val="en-US"/>
        </w:rPr>
        <w:t xml:space="preserve"> de la </w:t>
      </w:r>
      <w:proofErr w:type="spellStart"/>
      <w:r w:rsidR="004136E5" w:rsidRPr="004136E5">
        <w:rPr>
          <w:b w:val="0"/>
          <w:bCs/>
          <w:lang w:val="en-US"/>
        </w:rPr>
        <w:t>siguiente</w:t>
      </w:r>
      <w:proofErr w:type="spellEnd"/>
      <w:r w:rsidR="004136E5" w:rsidRPr="004136E5">
        <w:rPr>
          <w:b w:val="0"/>
          <w:bCs/>
          <w:lang w:val="en-US"/>
        </w:rPr>
        <w:t xml:space="preserve"> </w:t>
      </w:r>
      <w:proofErr w:type="spellStart"/>
      <w:r w:rsidR="004136E5" w:rsidRPr="004136E5">
        <w:rPr>
          <w:b w:val="0"/>
          <w:bCs/>
          <w:lang w:val="en-US"/>
        </w:rPr>
        <w:t>pista</w:t>
      </w:r>
      <w:proofErr w:type="spellEnd"/>
      <w:r w:rsidR="004136E5" w:rsidRPr="004136E5">
        <w:rPr>
          <w:b w:val="0"/>
          <w:bCs/>
          <w:lang w:val="en-US"/>
        </w:rPr>
        <w:t>.</w:t>
      </w:r>
      <w:r w:rsidR="004136E5" w:rsidRPr="004136E5">
        <w:rPr>
          <w:b w:val="0"/>
          <w:lang w:val="en-US"/>
        </w:rPr>
        <w:t xml:space="preserve"> </w:t>
      </w:r>
      <w:r w:rsidR="004136E5">
        <w:rPr>
          <w:b w:val="0"/>
        </w:rPr>
        <w:t xml:space="preserve">La </w:t>
      </w:r>
      <w:proofErr w:type="spellStart"/>
      <w:r w:rsidR="004136E5">
        <w:rPr>
          <w:b w:val="0"/>
        </w:rPr>
        <w:t>extendedora</w:t>
      </w:r>
      <w:proofErr w:type="spellEnd"/>
      <w:r w:rsidR="004136E5">
        <w:rPr>
          <w:b w:val="0"/>
        </w:rPr>
        <w:t xml:space="preserve"> de </w:t>
      </w:r>
      <w:proofErr w:type="spellStart"/>
      <w:r w:rsidR="004136E5">
        <w:rPr>
          <w:b w:val="0"/>
        </w:rPr>
        <w:t>encofrado</w:t>
      </w:r>
      <w:proofErr w:type="spellEnd"/>
      <w:r w:rsidR="004136E5">
        <w:rPr>
          <w:b w:val="0"/>
        </w:rPr>
        <w:t xml:space="preserve"> </w:t>
      </w:r>
      <w:proofErr w:type="spellStart"/>
      <w:r w:rsidR="004136E5">
        <w:rPr>
          <w:b w:val="0"/>
        </w:rPr>
        <w:t>deslizante</w:t>
      </w:r>
      <w:proofErr w:type="spellEnd"/>
      <w:r w:rsidR="004136E5">
        <w:rPr>
          <w:b w:val="0"/>
        </w:rPr>
        <w:t xml:space="preserve"> de dos </w:t>
      </w:r>
      <w:proofErr w:type="spellStart"/>
      <w:r w:rsidR="004136E5">
        <w:rPr>
          <w:b w:val="0"/>
        </w:rPr>
        <w:t>orugas</w:t>
      </w:r>
      <w:proofErr w:type="spellEnd"/>
      <w:r w:rsidR="004136E5">
        <w:rPr>
          <w:b w:val="0"/>
        </w:rPr>
        <w:t xml:space="preserve"> de Wirtgen </w:t>
      </w:r>
      <w:proofErr w:type="spellStart"/>
      <w:r w:rsidR="004136E5">
        <w:rPr>
          <w:b w:val="0"/>
        </w:rPr>
        <w:t>consiguió</w:t>
      </w:r>
      <w:proofErr w:type="spellEnd"/>
      <w:r w:rsidR="004136E5">
        <w:rPr>
          <w:b w:val="0"/>
        </w:rPr>
        <w:t xml:space="preserve"> </w:t>
      </w:r>
      <w:proofErr w:type="spellStart"/>
      <w:r w:rsidR="004136E5">
        <w:rPr>
          <w:b w:val="0"/>
        </w:rPr>
        <w:t>el</w:t>
      </w:r>
      <w:proofErr w:type="spellEnd"/>
      <w:r w:rsidR="004136E5">
        <w:rPr>
          <w:b w:val="0"/>
        </w:rPr>
        <w:t xml:space="preserve"> </w:t>
      </w:r>
      <w:proofErr w:type="spellStart"/>
      <w:r w:rsidR="004136E5">
        <w:rPr>
          <w:b w:val="0"/>
        </w:rPr>
        <w:t>resultado</w:t>
      </w:r>
      <w:proofErr w:type="spellEnd"/>
      <w:r w:rsidR="004136E5">
        <w:rPr>
          <w:b w:val="0"/>
        </w:rPr>
        <w:t xml:space="preserve"> </w:t>
      </w:r>
      <w:proofErr w:type="spellStart"/>
      <w:r w:rsidR="004136E5">
        <w:rPr>
          <w:b w:val="0"/>
        </w:rPr>
        <w:t>deseado</w:t>
      </w:r>
      <w:proofErr w:type="spellEnd"/>
      <w:r w:rsidR="004136E5">
        <w:rPr>
          <w:b w:val="0"/>
        </w:rPr>
        <w:t>.</w:t>
      </w:r>
    </w:p>
    <w:p w14:paraId="0C8DB008" w14:textId="6D9E8928" w:rsidR="009C24D7" w:rsidRDefault="009C24D7">
      <w:pPr>
        <w:rPr>
          <w:rFonts w:eastAsiaTheme="minorHAnsi" w:cstheme="minorBidi"/>
          <w:color w:val="000000"/>
          <w:sz w:val="20"/>
          <w:szCs w:val="20"/>
        </w:rPr>
      </w:pPr>
      <w:r>
        <w:br w:type="page"/>
      </w:r>
    </w:p>
    <w:p w14:paraId="32A6D2F0" w14:textId="507B0A40" w:rsidR="002F34D9" w:rsidRPr="002F34D9" w:rsidRDefault="002F34D9" w:rsidP="001D13C2">
      <w:pPr>
        <w:pStyle w:val="BUbold"/>
      </w:pPr>
      <w:r w:rsidRPr="00D23E57">
        <w:rPr>
          <w:b w:val="0"/>
          <w:noProof/>
          <w:lang w:val="en-GB" w:eastAsia="en-GB"/>
        </w:rPr>
        <w:lastRenderedPageBreak/>
        <w:drawing>
          <wp:inline distT="0" distB="0" distL="0" distR="0" wp14:anchorId="17240FBC" wp14:editId="6184A109">
            <wp:extent cx="2018868" cy="1384991"/>
            <wp:effectExtent l="0" t="0" r="635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868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4D9">
        <w:br/>
      </w:r>
      <w:r w:rsidR="0093037F" w:rsidRPr="0093037F">
        <w:t>W_photo_SP62i_00021_HI</w:t>
      </w:r>
    </w:p>
    <w:p w14:paraId="7458E10F" w14:textId="77777777" w:rsidR="004136E5" w:rsidRDefault="004136E5" w:rsidP="004136E5">
      <w:pPr>
        <w:pStyle w:val="Note"/>
        <w:spacing w:before="0" w:after="0"/>
        <w:rPr>
          <w:i w:val="0"/>
          <w:iCs/>
        </w:rPr>
      </w:pPr>
      <w:r>
        <w:rPr>
          <w:i w:val="0"/>
        </w:rPr>
        <w:t xml:space="preserve">La </w:t>
      </w:r>
      <w:proofErr w:type="spellStart"/>
      <w:r>
        <w:rPr>
          <w:i w:val="0"/>
        </w:rPr>
        <w:t>ampliación</w:t>
      </w:r>
      <w:proofErr w:type="spellEnd"/>
      <w:r>
        <w:rPr>
          <w:i w:val="0"/>
        </w:rPr>
        <w:t xml:space="preserve"> de la </w:t>
      </w:r>
      <w:proofErr w:type="spellStart"/>
      <w:r>
        <w:rPr>
          <w:i w:val="0"/>
        </w:rPr>
        <w:t>plataforma</w:t>
      </w:r>
      <w:proofErr w:type="spellEnd"/>
      <w:r>
        <w:rPr>
          <w:i w:val="0"/>
        </w:rPr>
        <w:t xml:space="preserve"> se </w:t>
      </w:r>
      <w:proofErr w:type="spellStart"/>
      <w:r>
        <w:rPr>
          <w:i w:val="0"/>
        </w:rPr>
        <w:t>realiza</w:t>
      </w:r>
      <w:proofErr w:type="spellEnd"/>
      <w:r>
        <w:rPr>
          <w:i w:val="0"/>
        </w:rPr>
        <w:t xml:space="preserve"> en </w:t>
      </w:r>
      <w:proofErr w:type="spellStart"/>
      <w:r>
        <w:rPr>
          <w:i w:val="0"/>
        </w:rPr>
        <w:t>bandas</w:t>
      </w:r>
      <w:proofErr w:type="spellEnd"/>
      <w:r>
        <w:rPr>
          <w:i w:val="0"/>
        </w:rPr>
        <w:t xml:space="preserve"> individuales </w:t>
      </w:r>
      <w:proofErr w:type="spellStart"/>
      <w:r>
        <w:rPr>
          <w:i w:val="0"/>
        </w:rPr>
        <w:t>que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están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unidas</w:t>
      </w:r>
      <w:proofErr w:type="spellEnd"/>
      <w:r>
        <w:rPr>
          <w:i w:val="0"/>
        </w:rPr>
        <w:t xml:space="preserve"> entre </w:t>
      </w:r>
      <w:proofErr w:type="spellStart"/>
      <w:r>
        <w:rPr>
          <w:i w:val="0"/>
        </w:rPr>
        <w:t>sí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con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barras</w:t>
      </w:r>
      <w:proofErr w:type="spellEnd"/>
      <w:r>
        <w:rPr>
          <w:i w:val="0"/>
        </w:rPr>
        <w:t xml:space="preserve"> de </w:t>
      </w:r>
      <w:proofErr w:type="spellStart"/>
      <w:r>
        <w:rPr>
          <w:i w:val="0"/>
        </w:rPr>
        <w:t>anclaje</w:t>
      </w:r>
      <w:proofErr w:type="spellEnd"/>
      <w:r>
        <w:rPr>
          <w:i w:val="0"/>
        </w:rPr>
        <w:t xml:space="preserve"> </w:t>
      </w:r>
      <w:proofErr w:type="spellStart"/>
      <w:r>
        <w:rPr>
          <w:i w:val="0"/>
        </w:rPr>
        <w:t>insertadas</w:t>
      </w:r>
      <w:proofErr w:type="spellEnd"/>
      <w:r>
        <w:rPr>
          <w:i w:val="0"/>
        </w:rPr>
        <w:t xml:space="preserve"> en los laterales.</w:t>
      </w:r>
    </w:p>
    <w:p w14:paraId="0D478B0A" w14:textId="77777777" w:rsidR="001D13C2" w:rsidRPr="001D13C2" w:rsidRDefault="001D13C2" w:rsidP="001D13C2">
      <w:pPr>
        <w:pStyle w:val="Standardabsatz"/>
      </w:pPr>
    </w:p>
    <w:p w14:paraId="08E757F8" w14:textId="37CAA2BC" w:rsidR="009C24D7" w:rsidRPr="002F34D9" w:rsidRDefault="009C24D7" w:rsidP="001D13C2">
      <w:pPr>
        <w:pStyle w:val="BUbold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16CF34FD" wp14:editId="0DD0E054">
            <wp:extent cx="2018868" cy="1345912"/>
            <wp:effectExtent l="0" t="0" r="635" b="698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868" cy="1345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4D9">
        <w:br/>
      </w:r>
      <w:r w:rsidR="00212256" w:rsidRPr="00212256">
        <w:t>W_photo_SP62i_00017_HI</w:t>
      </w:r>
    </w:p>
    <w:p w14:paraId="095B4F08" w14:textId="77777777" w:rsidR="004136E5" w:rsidRPr="004136E5" w:rsidRDefault="004136E5" w:rsidP="004136E5">
      <w:pPr>
        <w:pStyle w:val="Note"/>
        <w:spacing w:before="0" w:after="0"/>
        <w:rPr>
          <w:i w:val="0"/>
          <w:iCs/>
          <w:lang w:val="en-US"/>
        </w:rPr>
      </w:pPr>
      <w:r w:rsidRPr="004136E5">
        <w:rPr>
          <w:i w:val="0"/>
          <w:lang w:val="en-US"/>
        </w:rPr>
        <w:t xml:space="preserve">«El </w:t>
      </w:r>
      <w:proofErr w:type="spellStart"/>
      <w:r w:rsidRPr="004136E5">
        <w:rPr>
          <w:i w:val="0"/>
          <w:lang w:val="en-US"/>
        </w:rPr>
        <w:t>requisito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básico</w:t>
      </w:r>
      <w:proofErr w:type="spellEnd"/>
      <w:r w:rsidRPr="004136E5">
        <w:rPr>
          <w:i w:val="0"/>
          <w:lang w:val="en-US"/>
        </w:rPr>
        <w:t xml:space="preserve"> para </w:t>
      </w:r>
      <w:proofErr w:type="spellStart"/>
      <w:r w:rsidRPr="004136E5">
        <w:rPr>
          <w:i w:val="0"/>
          <w:lang w:val="en-US"/>
        </w:rPr>
        <w:t>nuestro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éxito</w:t>
      </w:r>
      <w:proofErr w:type="spellEnd"/>
      <w:r w:rsidRPr="004136E5">
        <w:rPr>
          <w:i w:val="0"/>
          <w:lang w:val="en-US"/>
        </w:rPr>
        <w:t xml:space="preserve"> es </w:t>
      </w:r>
      <w:proofErr w:type="spellStart"/>
      <w:r w:rsidRPr="004136E5">
        <w:rPr>
          <w:i w:val="0"/>
          <w:lang w:val="en-US"/>
        </w:rPr>
        <w:t>el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trabajo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en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equipo</w:t>
      </w:r>
      <w:proofErr w:type="spellEnd"/>
      <w:r w:rsidRPr="004136E5">
        <w:rPr>
          <w:i w:val="0"/>
          <w:lang w:val="en-US"/>
        </w:rPr>
        <w:t xml:space="preserve">. Por </w:t>
      </w:r>
      <w:proofErr w:type="spellStart"/>
      <w:r w:rsidRPr="004136E5">
        <w:rPr>
          <w:i w:val="0"/>
          <w:lang w:val="en-US"/>
        </w:rPr>
        <w:t>eso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valoramos</w:t>
      </w:r>
      <w:proofErr w:type="spellEnd"/>
      <w:r w:rsidRPr="004136E5">
        <w:rPr>
          <w:i w:val="0"/>
          <w:lang w:val="en-US"/>
        </w:rPr>
        <w:t xml:space="preserve"> tanto los </w:t>
      </w:r>
      <w:proofErr w:type="spellStart"/>
      <w:r w:rsidRPr="004136E5">
        <w:rPr>
          <w:i w:val="0"/>
          <w:lang w:val="en-US"/>
        </w:rPr>
        <w:t>muchos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años</w:t>
      </w:r>
      <w:proofErr w:type="spellEnd"/>
      <w:r w:rsidRPr="004136E5">
        <w:rPr>
          <w:i w:val="0"/>
          <w:lang w:val="en-US"/>
        </w:rPr>
        <w:t xml:space="preserve"> de </w:t>
      </w:r>
      <w:proofErr w:type="spellStart"/>
      <w:r w:rsidRPr="004136E5">
        <w:rPr>
          <w:i w:val="0"/>
          <w:lang w:val="en-US"/>
        </w:rPr>
        <w:t>colaboración</w:t>
      </w:r>
      <w:proofErr w:type="spellEnd"/>
      <w:r w:rsidRPr="004136E5">
        <w:rPr>
          <w:i w:val="0"/>
          <w:lang w:val="en-US"/>
        </w:rPr>
        <w:t xml:space="preserve"> con Wirtgen. La </w:t>
      </w:r>
      <w:proofErr w:type="spellStart"/>
      <w:r w:rsidRPr="004136E5">
        <w:rPr>
          <w:i w:val="0"/>
          <w:lang w:val="en-US"/>
        </w:rPr>
        <w:t>gestión</w:t>
      </w:r>
      <w:proofErr w:type="spellEnd"/>
      <w:r w:rsidRPr="004136E5">
        <w:rPr>
          <w:i w:val="0"/>
          <w:lang w:val="en-US"/>
        </w:rPr>
        <w:t xml:space="preserve"> de </w:t>
      </w:r>
      <w:proofErr w:type="spellStart"/>
      <w:r w:rsidRPr="004136E5">
        <w:rPr>
          <w:i w:val="0"/>
          <w:lang w:val="en-US"/>
        </w:rPr>
        <w:t>productos</w:t>
      </w:r>
      <w:proofErr w:type="spellEnd"/>
      <w:r w:rsidRPr="004136E5">
        <w:rPr>
          <w:i w:val="0"/>
          <w:lang w:val="en-US"/>
        </w:rPr>
        <w:t xml:space="preserve">, los </w:t>
      </w:r>
      <w:proofErr w:type="spellStart"/>
      <w:r w:rsidRPr="004136E5">
        <w:rPr>
          <w:i w:val="0"/>
          <w:lang w:val="en-US"/>
        </w:rPr>
        <w:t>técnicos</w:t>
      </w:r>
      <w:proofErr w:type="spellEnd"/>
      <w:r w:rsidRPr="004136E5">
        <w:rPr>
          <w:i w:val="0"/>
          <w:lang w:val="en-US"/>
        </w:rPr>
        <w:t xml:space="preserve"> de </w:t>
      </w:r>
      <w:proofErr w:type="spellStart"/>
      <w:r w:rsidRPr="004136E5">
        <w:rPr>
          <w:i w:val="0"/>
          <w:lang w:val="en-US"/>
        </w:rPr>
        <w:t>aplicaciones</w:t>
      </w:r>
      <w:proofErr w:type="spellEnd"/>
      <w:r w:rsidRPr="004136E5">
        <w:rPr>
          <w:i w:val="0"/>
          <w:lang w:val="en-US"/>
        </w:rPr>
        <w:t xml:space="preserve"> y los </w:t>
      </w:r>
      <w:proofErr w:type="spellStart"/>
      <w:r w:rsidRPr="004136E5">
        <w:rPr>
          <w:i w:val="0"/>
          <w:lang w:val="en-US"/>
        </w:rPr>
        <w:t>equipos</w:t>
      </w:r>
      <w:proofErr w:type="spellEnd"/>
      <w:r w:rsidRPr="004136E5">
        <w:rPr>
          <w:i w:val="0"/>
          <w:lang w:val="en-US"/>
        </w:rPr>
        <w:t xml:space="preserve"> de </w:t>
      </w:r>
      <w:proofErr w:type="spellStart"/>
      <w:r w:rsidRPr="004136E5">
        <w:rPr>
          <w:i w:val="0"/>
          <w:lang w:val="en-US"/>
        </w:rPr>
        <w:t>servicio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técnico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en</w:t>
      </w:r>
      <w:proofErr w:type="spellEnd"/>
      <w:r w:rsidRPr="004136E5">
        <w:rPr>
          <w:i w:val="0"/>
          <w:lang w:val="en-US"/>
        </w:rPr>
        <w:t xml:space="preserve"> la </w:t>
      </w:r>
      <w:proofErr w:type="spellStart"/>
      <w:r w:rsidRPr="004136E5">
        <w:rPr>
          <w:i w:val="0"/>
          <w:lang w:val="en-US"/>
        </w:rPr>
        <w:t>obra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trabajan</w:t>
      </w:r>
      <w:proofErr w:type="spellEnd"/>
      <w:r w:rsidRPr="004136E5">
        <w:rPr>
          <w:i w:val="0"/>
          <w:lang w:val="en-US"/>
        </w:rPr>
        <w:t xml:space="preserve"> mano a mano </w:t>
      </w:r>
      <w:proofErr w:type="spellStart"/>
      <w:r w:rsidRPr="004136E5">
        <w:rPr>
          <w:i w:val="0"/>
          <w:lang w:val="en-US"/>
        </w:rPr>
        <w:t>siempre</w:t>
      </w:r>
      <w:proofErr w:type="spellEnd"/>
      <w:r w:rsidRPr="004136E5">
        <w:rPr>
          <w:i w:val="0"/>
          <w:lang w:val="en-US"/>
        </w:rPr>
        <w:t xml:space="preserve"> con un </w:t>
      </w:r>
      <w:proofErr w:type="spellStart"/>
      <w:r w:rsidRPr="004136E5">
        <w:rPr>
          <w:i w:val="0"/>
          <w:lang w:val="en-US"/>
        </w:rPr>
        <w:t>mismo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objetivo</w:t>
      </w:r>
      <w:proofErr w:type="spellEnd"/>
      <w:r w:rsidRPr="004136E5">
        <w:rPr>
          <w:i w:val="0"/>
          <w:lang w:val="en-US"/>
        </w:rPr>
        <w:t xml:space="preserve">: </w:t>
      </w:r>
      <w:proofErr w:type="spellStart"/>
      <w:r w:rsidRPr="004136E5">
        <w:rPr>
          <w:i w:val="0"/>
          <w:lang w:val="en-US"/>
        </w:rPr>
        <w:t>soluciones</w:t>
      </w:r>
      <w:proofErr w:type="spellEnd"/>
      <w:r w:rsidRPr="004136E5">
        <w:rPr>
          <w:i w:val="0"/>
          <w:lang w:val="en-US"/>
        </w:rPr>
        <w:t xml:space="preserve"> para </w:t>
      </w:r>
      <w:proofErr w:type="spellStart"/>
      <w:r w:rsidRPr="004136E5">
        <w:rPr>
          <w:i w:val="0"/>
          <w:lang w:val="en-US"/>
        </w:rPr>
        <w:t>el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éxito</w:t>
      </w:r>
      <w:proofErr w:type="spellEnd"/>
      <w:r w:rsidRPr="004136E5">
        <w:rPr>
          <w:i w:val="0"/>
          <w:lang w:val="en-US"/>
        </w:rPr>
        <w:t xml:space="preserve"> de </w:t>
      </w:r>
      <w:proofErr w:type="spellStart"/>
      <w:r w:rsidRPr="004136E5">
        <w:rPr>
          <w:i w:val="0"/>
          <w:lang w:val="en-US"/>
        </w:rPr>
        <w:t>nuestros</w:t>
      </w:r>
      <w:proofErr w:type="spellEnd"/>
      <w:r w:rsidRPr="004136E5">
        <w:rPr>
          <w:i w:val="0"/>
          <w:lang w:val="en-US"/>
        </w:rPr>
        <w:t xml:space="preserve"> </w:t>
      </w:r>
      <w:proofErr w:type="spellStart"/>
      <w:r w:rsidRPr="004136E5">
        <w:rPr>
          <w:i w:val="0"/>
          <w:lang w:val="en-US"/>
        </w:rPr>
        <w:t>proyectos</w:t>
      </w:r>
      <w:proofErr w:type="spellEnd"/>
      <w:r w:rsidRPr="004136E5">
        <w:rPr>
          <w:i w:val="0"/>
          <w:lang w:val="en-US"/>
        </w:rPr>
        <w:t xml:space="preserve">.» (Matthias Neumann, </w:t>
      </w:r>
      <w:proofErr w:type="spellStart"/>
      <w:r w:rsidRPr="004136E5">
        <w:rPr>
          <w:i w:val="0"/>
          <w:lang w:val="en-US"/>
        </w:rPr>
        <w:t>gerente</w:t>
      </w:r>
      <w:proofErr w:type="spellEnd"/>
      <w:r w:rsidRPr="004136E5">
        <w:rPr>
          <w:i w:val="0"/>
          <w:lang w:val="en-US"/>
        </w:rPr>
        <w:t xml:space="preserve"> de HIB Infra GmbH &amp; Co. KG.)</w:t>
      </w:r>
    </w:p>
    <w:p w14:paraId="077E0736" w14:textId="77777777" w:rsidR="009C24D7" w:rsidRPr="004136E5" w:rsidRDefault="009C24D7" w:rsidP="009C24D7">
      <w:pPr>
        <w:pStyle w:val="Standardabsatz"/>
        <w:rPr>
          <w:lang w:val="en-US"/>
        </w:rPr>
      </w:pPr>
    </w:p>
    <w:p w14:paraId="763BB5FB" w14:textId="77777777" w:rsidR="004136E5" w:rsidRPr="004136E5" w:rsidRDefault="004136E5" w:rsidP="004136E5">
      <w:pPr>
        <w:pStyle w:val="Note"/>
        <w:rPr>
          <w:lang w:val="en-US"/>
        </w:rPr>
      </w:pPr>
      <w:proofErr w:type="spellStart"/>
      <w:r w:rsidRPr="004136E5">
        <w:rPr>
          <w:lang w:val="en-US"/>
        </w:rPr>
        <w:t>Nota</w:t>
      </w:r>
      <w:proofErr w:type="spellEnd"/>
      <w:r w:rsidRPr="004136E5">
        <w:rPr>
          <w:lang w:val="en-US"/>
        </w:rPr>
        <w:t xml:space="preserve">: </w:t>
      </w:r>
      <w:proofErr w:type="spellStart"/>
      <w:r w:rsidRPr="004136E5">
        <w:rPr>
          <w:lang w:val="en-US"/>
        </w:rPr>
        <w:t>estas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fotos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sirven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únicamente</w:t>
      </w:r>
      <w:proofErr w:type="spellEnd"/>
      <w:r w:rsidRPr="004136E5">
        <w:rPr>
          <w:lang w:val="en-US"/>
        </w:rPr>
        <w:t xml:space="preserve"> de vista previa.  Para la </w:t>
      </w:r>
      <w:proofErr w:type="spellStart"/>
      <w:r w:rsidRPr="004136E5">
        <w:rPr>
          <w:lang w:val="en-US"/>
        </w:rPr>
        <w:t>impresión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en</w:t>
      </w:r>
      <w:proofErr w:type="spellEnd"/>
      <w:r w:rsidRPr="004136E5">
        <w:rPr>
          <w:lang w:val="en-US"/>
        </w:rPr>
        <w:t xml:space="preserve"> las </w:t>
      </w:r>
      <w:proofErr w:type="spellStart"/>
      <w:r w:rsidRPr="004136E5">
        <w:rPr>
          <w:lang w:val="en-US"/>
        </w:rPr>
        <w:t>publicaciones</w:t>
      </w:r>
      <w:proofErr w:type="spellEnd"/>
      <w:r w:rsidRPr="004136E5">
        <w:rPr>
          <w:lang w:val="en-US"/>
        </w:rPr>
        <w:t xml:space="preserve">, por favor, </w:t>
      </w:r>
      <w:proofErr w:type="spellStart"/>
      <w:r w:rsidRPr="004136E5">
        <w:rPr>
          <w:lang w:val="en-US"/>
        </w:rPr>
        <w:t>utilice</w:t>
      </w:r>
      <w:proofErr w:type="spellEnd"/>
      <w:r w:rsidRPr="004136E5">
        <w:rPr>
          <w:lang w:val="en-US"/>
        </w:rPr>
        <w:t xml:space="preserve"> las </w:t>
      </w:r>
      <w:proofErr w:type="spellStart"/>
      <w:r w:rsidRPr="004136E5">
        <w:rPr>
          <w:lang w:val="en-US"/>
        </w:rPr>
        <w:t>fotos</w:t>
      </w:r>
      <w:proofErr w:type="spellEnd"/>
      <w:r w:rsidRPr="004136E5">
        <w:rPr>
          <w:lang w:val="en-US"/>
        </w:rPr>
        <w:t xml:space="preserve"> con una </w:t>
      </w:r>
      <w:proofErr w:type="spellStart"/>
      <w:r w:rsidRPr="004136E5">
        <w:rPr>
          <w:lang w:val="en-US"/>
        </w:rPr>
        <w:t>resolución</w:t>
      </w:r>
      <w:proofErr w:type="spellEnd"/>
      <w:r w:rsidRPr="004136E5">
        <w:rPr>
          <w:lang w:val="en-US"/>
        </w:rPr>
        <w:t xml:space="preserve"> de 300 dpi que le </w:t>
      </w:r>
      <w:proofErr w:type="spellStart"/>
      <w:r w:rsidRPr="004136E5">
        <w:rPr>
          <w:lang w:val="en-US"/>
        </w:rPr>
        <w:t>remitimos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adjuntas</w:t>
      </w:r>
      <w:proofErr w:type="spellEnd"/>
      <w:r w:rsidRPr="004136E5">
        <w:rPr>
          <w:lang w:val="en-US"/>
        </w:rPr>
        <w:t xml:space="preserve"> para </w:t>
      </w:r>
      <w:proofErr w:type="spellStart"/>
      <w:r w:rsidRPr="004136E5">
        <w:rPr>
          <w:lang w:val="en-US"/>
        </w:rPr>
        <w:t>su</w:t>
      </w:r>
      <w:proofErr w:type="spellEnd"/>
      <w:r w:rsidRPr="004136E5">
        <w:rPr>
          <w:lang w:val="en-US"/>
        </w:rPr>
        <w:t xml:space="preserve"> </w:t>
      </w:r>
      <w:proofErr w:type="spellStart"/>
      <w:r w:rsidRPr="004136E5">
        <w:rPr>
          <w:lang w:val="en-US"/>
        </w:rPr>
        <w:t>descarga</w:t>
      </w:r>
      <w:proofErr w:type="spellEnd"/>
      <w:r w:rsidRPr="004136E5">
        <w:rPr>
          <w:lang w:val="en-US"/>
        </w:rPr>
        <w:t>.</w:t>
      </w:r>
    </w:p>
    <w:p w14:paraId="2D4729C2" w14:textId="77777777" w:rsidR="00A459C5" w:rsidRPr="004136E5" w:rsidRDefault="00A459C5" w:rsidP="00B409DF">
      <w:pPr>
        <w:pStyle w:val="Absatzberschrift"/>
        <w:rPr>
          <w:iCs/>
          <w:lang w:val="en-US"/>
        </w:rPr>
      </w:pPr>
    </w:p>
    <w:p w14:paraId="7C59CE06" w14:textId="77777777" w:rsidR="004136E5" w:rsidRDefault="004136E5" w:rsidP="004136E5">
      <w:pPr>
        <w:pStyle w:val="Absatzberschrift"/>
        <w:rPr>
          <w:iCs/>
        </w:rPr>
      </w:pPr>
      <w:proofErr w:type="spellStart"/>
      <w:r>
        <w:t>Encontrará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en:</w:t>
      </w:r>
    </w:p>
    <w:p w14:paraId="294F8CA8" w14:textId="77777777" w:rsidR="00B409DF" w:rsidRDefault="00B409DF" w:rsidP="00B409DF">
      <w:pPr>
        <w:pStyle w:val="Absatzberschrift"/>
      </w:pPr>
    </w:p>
    <w:p w14:paraId="5D9DA6C9" w14:textId="77777777" w:rsidR="004136E5" w:rsidRPr="002B783A" w:rsidRDefault="004136E5" w:rsidP="004136E5">
      <w:pPr>
        <w:pStyle w:val="Absatzberschrift"/>
        <w:rPr>
          <w:b w:val="0"/>
          <w:bCs/>
          <w:szCs w:val="22"/>
        </w:rPr>
      </w:pPr>
      <w:r>
        <w:rPr>
          <w:b w:val="0"/>
        </w:rPr>
        <w:t>WIRTGEN GROUP</w:t>
      </w:r>
    </w:p>
    <w:p w14:paraId="04145DCA" w14:textId="77777777" w:rsidR="004136E5" w:rsidRDefault="004136E5" w:rsidP="004136E5">
      <w:pPr>
        <w:pStyle w:val="Fuzeile1"/>
      </w:pPr>
      <w:r>
        <w:t>Public Relations</w:t>
      </w:r>
    </w:p>
    <w:p w14:paraId="1C5ED006" w14:textId="77777777" w:rsidR="004136E5" w:rsidRDefault="004136E5" w:rsidP="004136E5">
      <w:pPr>
        <w:pStyle w:val="Fuzeile1"/>
      </w:pPr>
      <w:r>
        <w:t>Reinhard-Wirtgen-Straße 2</w:t>
      </w:r>
    </w:p>
    <w:p w14:paraId="7C5F2E26" w14:textId="77777777" w:rsidR="004136E5" w:rsidRPr="004136E5" w:rsidRDefault="004136E5" w:rsidP="004136E5">
      <w:pPr>
        <w:pStyle w:val="Fuzeile1"/>
        <w:rPr>
          <w:lang w:val="en-US"/>
        </w:rPr>
      </w:pPr>
      <w:r w:rsidRPr="004136E5">
        <w:rPr>
          <w:lang w:val="en-US"/>
        </w:rPr>
        <w:t>53578 Windhagen</w:t>
      </w:r>
    </w:p>
    <w:p w14:paraId="6A7A5BF1" w14:textId="77777777" w:rsidR="004136E5" w:rsidRPr="004136E5" w:rsidRDefault="004136E5" w:rsidP="004136E5">
      <w:pPr>
        <w:pStyle w:val="Fuzeile1"/>
        <w:rPr>
          <w:lang w:val="en-US"/>
        </w:rPr>
      </w:pPr>
      <w:r w:rsidRPr="004136E5">
        <w:rPr>
          <w:lang w:val="en-US"/>
        </w:rPr>
        <w:t>Alemania</w:t>
      </w:r>
    </w:p>
    <w:p w14:paraId="2DFD9654" w14:textId="77777777" w:rsidR="00B409DF" w:rsidRPr="004136E5" w:rsidRDefault="00B409DF" w:rsidP="00B409DF">
      <w:pPr>
        <w:pStyle w:val="Fuzeile1"/>
        <w:rPr>
          <w:lang w:val="en-US"/>
        </w:rPr>
      </w:pPr>
    </w:p>
    <w:p w14:paraId="403C15FF" w14:textId="77777777" w:rsidR="004136E5" w:rsidRPr="004136E5" w:rsidRDefault="004136E5" w:rsidP="004136E5">
      <w:pPr>
        <w:pStyle w:val="Fuzeile1"/>
        <w:rPr>
          <w:rFonts w:ascii="Times New Roman" w:hAnsi="Times New Roman" w:cs="Times New Roman"/>
          <w:color w:val="FF0000"/>
          <w:lang w:val="en-US"/>
        </w:rPr>
      </w:pPr>
      <w:r w:rsidRPr="004136E5">
        <w:rPr>
          <w:lang w:val="en-US"/>
        </w:rPr>
        <w:t xml:space="preserve">Teléfono: +49 (0) 2645 131 – 1966 </w:t>
      </w:r>
    </w:p>
    <w:p w14:paraId="5C24A9AF" w14:textId="77777777" w:rsidR="004136E5" w:rsidRPr="004136E5" w:rsidRDefault="004136E5" w:rsidP="004136E5">
      <w:pPr>
        <w:pStyle w:val="Fuzeile1"/>
        <w:rPr>
          <w:lang w:val="en-US"/>
        </w:rPr>
      </w:pPr>
      <w:r w:rsidRPr="004136E5">
        <w:rPr>
          <w:lang w:val="en-US"/>
        </w:rPr>
        <w:t>Fax: +49 (0) 2645 131 – 499</w:t>
      </w:r>
    </w:p>
    <w:p w14:paraId="058E7472" w14:textId="77777777" w:rsidR="004136E5" w:rsidRPr="004136E5" w:rsidRDefault="004136E5" w:rsidP="004136E5">
      <w:pPr>
        <w:pStyle w:val="Fuzeile1"/>
        <w:rPr>
          <w:lang w:val="en-US"/>
        </w:rPr>
      </w:pPr>
      <w:r w:rsidRPr="004136E5">
        <w:rPr>
          <w:lang w:val="en-US"/>
        </w:rPr>
        <w:t>Correo electrónico: PR@wirtgen-group.com</w:t>
      </w:r>
    </w:p>
    <w:p w14:paraId="4515F309" w14:textId="77777777" w:rsidR="004136E5" w:rsidRPr="00F91A52" w:rsidRDefault="004136E5" w:rsidP="004136E5">
      <w:pPr>
        <w:pStyle w:val="Fuzeile1"/>
        <w:rPr>
          <w:vanish/>
        </w:rPr>
      </w:pPr>
    </w:p>
    <w:p w14:paraId="76196DE4" w14:textId="77777777" w:rsidR="004136E5" w:rsidRPr="00114A31" w:rsidRDefault="004136E5" w:rsidP="004136E5">
      <w:pPr>
        <w:pStyle w:val="Fuzeile1"/>
      </w:pPr>
      <w: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C43CF" w14:textId="77777777" w:rsidR="004E61FD" w:rsidRDefault="004E61FD" w:rsidP="00E55534">
      <w:r>
        <w:separator/>
      </w:r>
    </w:p>
  </w:endnote>
  <w:endnote w:type="continuationSeparator" w:id="0">
    <w:p w14:paraId="0BDA39F8" w14:textId="77777777" w:rsidR="004E61FD" w:rsidRDefault="004E61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C0CB8" w14:textId="77777777" w:rsidR="005B1C0F" w:rsidRDefault="005B1C0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90ADC" w14:textId="77777777" w:rsidR="004E61FD" w:rsidRDefault="004E61FD" w:rsidP="00E55534">
      <w:r>
        <w:separator/>
      </w:r>
    </w:p>
  </w:footnote>
  <w:footnote w:type="continuationSeparator" w:id="0">
    <w:p w14:paraId="1A809EC3" w14:textId="77777777" w:rsidR="004E61FD" w:rsidRDefault="004E61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7234D" w14:textId="7669623F" w:rsidR="005B1C0F" w:rsidRDefault="005B1C0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3EAF91B" wp14:editId="3DF2074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EA446" w14:textId="0791051F" w:rsidR="005B1C0F" w:rsidRPr="005B1C0F" w:rsidRDefault="005B1C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B1C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EAF91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Bejfi4nAgAASQ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591EA446" w14:textId="0791051F" w:rsidR="005B1C0F" w:rsidRPr="005B1C0F" w:rsidRDefault="005B1C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B1C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1DFA311" w:rsidR="00533132" w:rsidRPr="00533132" w:rsidRDefault="005B1C0F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B7FBD63" wp14:editId="36E77CAE">
              <wp:simplePos x="753466" y="45354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B02E29" w14:textId="30E7DA93" w:rsidR="005B1C0F" w:rsidRPr="005B1C0F" w:rsidRDefault="005B1C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B1C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7FBD63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7BB02E29" w14:textId="30E7DA93" w:rsidR="005B1C0F" w:rsidRPr="005B1C0F" w:rsidRDefault="005B1C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B1C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3E6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77777777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Cs/>
                              <w:sz w:val="36"/>
                              <w:szCs w:val="36"/>
                            </w:rPr>
                            <w:t xml:space="preserve">                                  </w:t>
                          </w:r>
                          <w:r w:rsidRPr="00C10992"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CC8C65"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" fillcolor="white [3212]" stroked="f" strokeweight=".5pt">
              <v:textbox style="mso-fit-shape-to-text:t" inset="0,0,0,0">
                <w:txbxContent>
                  <w:p w14:paraId="3086A0E8" w14:textId="77777777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bCs/>
                        <w:sz w:val="36"/>
                        <w:szCs w:val="36"/>
                      </w:rPr>
                      <w:t xml:space="preserve">                                  </w:t>
                    </w:r>
                    <w:r w:rsidRPr="00C10992"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6889340" w:rsidR="00533132" w:rsidRDefault="005B1C0F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085C609" wp14:editId="4DBF621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B9EB2F" w14:textId="70803A9F" w:rsidR="005B1C0F" w:rsidRPr="005B1C0F" w:rsidRDefault="005B1C0F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5B1C0F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85C60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D3/H3EqAgAAUA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4DB9EB2F" w14:textId="70803A9F" w:rsidR="005B1C0F" w:rsidRPr="005B1C0F" w:rsidRDefault="005B1C0F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5B1C0F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D13C2"/>
    <w:rsid w:val="001F359E"/>
    <w:rsid w:val="00200355"/>
    <w:rsid w:val="00212256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34D9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36E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1C0F"/>
    <w:rsid w:val="005B5793"/>
    <w:rsid w:val="005C6B30"/>
    <w:rsid w:val="005C71EC"/>
    <w:rsid w:val="005D7B09"/>
    <w:rsid w:val="005E764C"/>
    <w:rsid w:val="005F16C3"/>
    <w:rsid w:val="006063D4"/>
    <w:rsid w:val="00612D6C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06C9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90337E"/>
    <w:rsid w:val="009049D8"/>
    <w:rsid w:val="00910609"/>
    <w:rsid w:val="009125E2"/>
    <w:rsid w:val="00915841"/>
    <w:rsid w:val="00922098"/>
    <w:rsid w:val="0093037F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24D7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59C5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906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6601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Klein Joann Sarah</cp:lastModifiedBy>
  <cp:revision>9</cp:revision>
  <cp:lastPrinted>2021-10-20T14:00:00Z</cp:lastPrinted>
  <dcterms:created xsi:type="dcterms:W3CDTF">2022-05-03T11:26:00Z</dcterms:created>
  <dcterms:modified xsi:type="dcterms:W3CDTF">2022-05-20T09:52:00Z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2022-05-03T11:21:34Z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46b2e6d2-d494-4ca9-a441-f805137150f3</vt:lpwstr>
  </property>
  <property fmtid="{D5CDD505-2E9C-101B-9397-08002B2CF9AE}" pid="11" name="MSIP_Label_df1a195f-122b-42dc-a2d3-71a1903dcdac_ContentBits">
    <vt:lpwstr>1</vt:lpwstr>
  </property>
</Properties>
</file>